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4CA5" w14:textId="31FFC890" w:rsidR="0099011D" w:rsidRPr="00EB4B28" w:rsidRDefault="0099011D" w:rsidP="00EB4B28">
      <w:pPr>
        <w:ind w:left="0"/>
        <w:jc w:val="center"/>
        <w:rPr>
          <w:rFonts w:ascii="Times New Roman" w:eastAsia="Times New Roman" w:hAnsi="Times New Roman" w:cs="Times New Roman"/>
          <w:b/>
          <w:bCs/>
          <w:color w:val="000000"/>
          <w:kern w:val="36"/>
          <w:sz w:val="24"/>
          <w:szCs w:val="24"/>
          <w:lang w:bidi="ar-SA"/>
        </w:rPr>
      </w:pPr>
      <w:r w:rsidRPr="00855A98">
        <w:rPr>
          <w:rFonts w:ascii="Times New Roman" w:eastAsia="Times New Roman" w:hAnsi="Times New Roman" w:cs="Times New Roman"/>
          <w:b/>
          <w:bCs/>
          <w:color w:val="000000"/>
          <w:kern w:val="36"/>
          <w:sz w:val="24"/>
          <w:szCs w:val="24"/>
          <w:lang w:bidi="ar-SA"/>
        </w:rPr>
        <w:t>Catering Agreement</w:t>
      </w:r>
    </w:p>
    <w:p w14:paraId="707BEA54" w14:textId="5AFD62AC" w:rsidR="0099011D" w:rsidRPr="00855A98" w:rsidRDefault="0099011D" w:rsidP="00B868B4">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This Catering </w:t>
      </w:r>
      <w:r w:rsidR="00B868B4" w:rsidRPr="00855A98">
        <w:rPr>
          <w:rFonts w:ascii="Times New Roman" w:eastAsia="Times New Roman" w:hAnsi="Times New Roman" w:cs="Times New Roman"/>
          <w:color w:val="242424"/>
          <w:sz w:val="24"/>
          <w:szCs w:val="24"/>
        </w:rPr>
        <w:t>Agreement</w:t>
      </w:r>
      <w:r w:rsidRPr="00855A98">
        <w:rPr>
          <w:rFonts w:ascii="Times New Roman" w:eastAsia="Times New Roman" w:hAnsi="Times New Roman" w:cs="Times New Roman"/>
          <w:color w:val="242424"/>
          <w:sz w:val="24"/>
          <w:szCs w:val="24"/>
        </w:rPr>
        <w:t xml:space="preserve"> is entered into </w:t>
      </w:r>
      <w:r w:rsidRPr="00855A98">
        <w:rPr>
          <w:rFonts w:ascii="Times New Roman" w:hAnsi="Times New Roman" w:cs="Times New Roman"/>
          <w:color w:val="000000"/>
          <w:sz w:val="24"/>
          <w:szCs w:val="24"/>
          <w:highlight w:val="yellow"/>
        </w:rPr>
        <w:fldChar w:fldCharType="begin">
          <w:ffData>
            <w:name w:val="Text1"/>
            <w:enabled/>
            <w:calcOnExit w:val="0"/>
            <w:textInput>
              <w:default w:val="[DATE OF AGREEMENT]"/>
            </w:textInput>
          </w:ffData>
        </w:fldChar>
      </w:r>
      <w:bookmarkStart w:id="0" w:name="Text1"/>
      <w:r w:rsidRPr="00855A98">
        <w:rPr>
          <w:rFonts w:ascii="Times New Roman" w:hAnsi="Times New Roman" w:cs="Times New Roman"/>
          <w:color w:val="000000"/>
          <w:sz w:val="24"/>
          <w:szCs w:val="24"/>
          <w:highlight w:val="yellow"/>
        </w:rPr>
        <w:instrText xml:space="preserve"> FORMTEXT </w:instrText>
      </w:r>
      <w:r w:rsidRPr="00855A98">
        <w:rPr>
          <w:rFonts w:ascii="Times New Roman" w:hAnsi="Times New Roman" w:cs="Times New Roman"/>
          <w:color w:val="000000"/>
          <w:sz w:val="24"/>
          <w:szCs w:val="24"/>
          <w:highlight w:val="yellow"/>
        </w:rPr>
      </w:r>
      <w:r w:rsidRPr="00855A98">
        <w:rPr>
          <w:rFonts w:ascii="Times New Roman" w:hAnsi="Times New Roman" w:cs="Times New Roman"/>
          <w:color w:val="000000"/>
          <w:sz w:val="24"/>
          <w:szCs w:val="24"/>
          <w:highlight w:val="yellow"/>
        </w:rPr>
        <w:fldChar w:fldCharType="separate"/>
      </w:r>
      <w:r w:rsidRPr="00855A98">
        <w:rPr>
          <w:rFonts w:ascii="Times New Roman" w:hAnsi="Times New Roman" w:cs="Times New Roman"/>
          <w:noProof/>
          <w:color w:val="000000"/>
          <w:sz w:val="24"/>
          <w:szCs w:val="24"/>
          <w:highlight w:val="yellow"/>
        </w:rPr>
        <w:t>[DATE OF AGREEMENT]</w:t>
      </w:r>
      <w:r w:rsidRPr="00855A98">
        <w:rPr>
          <w:rFonts w:ascii="Times New Roman" w:hAnsi="Times New Roman" w:cs="Times New Roman"/>
          <w:color w:val="000000"/>
          <w:sz w:val="24"/>
          <w:szCs w:val="24"/>
          <w:highlight w:val="yellow"/>
        </w:rPr>
        <w:fldChar w:fldCharType="end"/>
      </w:r>
      <w:bookmarkEnd w:id="0"/>
      <w:r w:rsidRPr="00855A98">
        <w:rPr>
          <w:rFonts w:ascii="Times New Roman" w:hAnsi="Times New Roman" w:cs="Times New Roman"/>
          <w:color w:val="000000"/>
          <w:sz w:val="24"/>
          <w:szCs w:val="24"/>
        </w:rPr>
        <w:t xml:space="preserve"> by and </w:t>
      </w:r>
      <w:r w:rsidRPr="00855A98">
        <w:rPr>
          <w:rFonts w:ascii="Times New Roman" w:eastAsia="Times New Roman" w:hAnsi="Times New Roman" w:cs="Times New Roman"/>
          <w:color w:val="242424"/>
          <w:sz w:val="24"/>
          <w:szCs w:val="24"/>
        </w:rPr>
        <w:t>between </w:t>
      </w:r>
      <w:r w:rsidRPr="00855A98">
        <w:rPr>
          <w:rFonts w:ascii="Times New Roman" w:hAnsi="Times New Roman" w:cs="Times New Roman"/>
          <w:color w:val="000000"/>
          <w:sz w:val="24"/>
          <w:szCs w:val="24"/>
        </w:rPr>
        <w:t>[</w:t>
      </w:r>
      <w:r w:rsidRPr="00855A98">
        <w:rPr>
          <w:rFonts w:ascii="Times New Roman" w:hAnsi="Times New Roman" w:cs="Times New Roman"/>
          <w:noProof/>
          <w:color w:val="000000"/>
          <w:sz w:val="24"/>
          <w:szCs w:val="24"/>
          <w:highlight w:val="yellow"/>
        </w:rPr>
        <w:t>CATERER</w:t>
      </w:r>
      <w:r w:rsidR="00B868B4" w:rsidRPr="00855A98">
        <w:rPr>
          <w:rFonts w:ascii="Times New Roman" w:hAnsi="Times New Roman" w:cs="Times New Roman"/>
          <w:noProof/>
          <w:color w:val="000000"/>
          <w:sz w:val="24"/>
          <w:szCs w:val="24"/>
          <w:highlight w:val="yellow"/>
        </w:rPr>
        <w:t>’</w:t>
      </w:r>
      <w:r w:rsidRPr="00855A98">
        <w:rPr>
          <w:rFonts w:ascii="Times New Roman" w:hAnsi="Times New Roman" w:cs="Times New Roman"/>
          <w:noProof/>
          <w:color w:val="000000"/>
          <w:sz w:val="24"/>
          <w:szCs w:val="24"/>
          <w:highlight w:val="yellow"/>
        </w:rPr>
        <w:t>S NAME AND THE ADDRESS</w:t>
      </w:r>
      <w:r w:rsidRPr="00855A98">
        <w:rPr>
          <w:rFonts w:ascii="Times New Roman" w:hAnsi="Times New Roman" w:cs="Times New Roman"/>
          <w:noProof/>
          <w:sz w:val="24"/>
          <w:szCs w:val="24"/>
          <w:highlight w:val="yellow"/>
        </w:rPr>
        <w:t xml:space="preserve">] </w:t>
      </w:r>
      <w:r w:rsidRPr="00855A98">
        <w:rPr>
          <w:rFonts w:ascii="Times New Roman" w:hAnsi="Times New Roman" w:cs="Times New Roman"/>
          <w:color w:val="000000"/>
          <w:sz w:val="24"/>
          <w:szCs w:val="24"/>
        </w:rPr>
        <w:t>(</w:t>
      </w:r>
      <w:r w:rsidR="00B868B4" w:rsidRPr="00855A98">
        <w:rPr>
          <w:rFonts w:ascii="Times New Roman" w:hAnsi="Times New Roman" w:cs="Times New Roman"/>
          <w:color w:val="000000"/>
          <w:sz w:val="24"/>
          <w:szCs w:val="24"/>
        </w:rPr>
        <w:t xml:space="preserve">the </w:t>
      </w:r>
      <w:r w:rsidRPr="00D22EF9">
        <w:rPr>
          <w:rFonts w:ascii="Times New Roman" w:hAnsi="Times New Roman" w:cs="Times New Roman"/>
          <w:b/>
          <w:bCs/>
          <w:color w:val="000000"/>
          <w:sz w:val="24"/>
          <w:szCs w:val="24"/>
        </w:rPr>
        <w:t>“Caterer”</w:t>
      </w:r>
      <w:r w:rsidRPr="00855A98">
        <w:rPr>
          <w:rFonts w:ascii="Times New Roman" w:hAnsi="Times New Roman" w:cs="Times New Roman"/>
          <w:color w:val="000000"/>
          <w:sz w:val="24"/>
          <w:szCs w:val="24"/>
        </w:rPr>
        <w:t>)</w:t>
      </w:r>
      <w:r w:rsidR="00B868B4" w:rsidRPr="00855A98">
        <w:rPr>
          <w:rFonts w:ascii="Times New Roman" w:eastAsia="Times New Roman" w:hAnsi="Times New Roman" w:cs="Times New Roman"/>
          <w:color w:val="242424"/>
          <w:sz w:val="24"/>
          <w:szCs w:val="24"/>
        </w:rPr>
        <w:t xml:space="preserve"> and [</w:t>
      </w:r>
      <w:r w:rsidR="00B868B4" w:rsidRPr="00855A98">
        <w:rPr>
          <w:rFonts w:ascii="Times New Roman" w:hAnsi="Times New Roman" w:cs="Times New Roman"/>
          <w:noProof/>
          <w:color w:val="000000"/>
          <w:sz w:val="24"/>
          <w:szCs w:val="24"/>
          <w:highlight w:val="yellow"/>
        </w:rPr>
        <w:t>CLIENT’S NAME AND THE ADDRESS</w:t>
      </w:r>
      <w:r w:rsidR="00B868B4" w:rsidRPr="00855A98">
        <w:rPr>
          <w:rFonts w:ascii="Times New Roman" w:eastAsia="Times New Roman" w:hAnsi="Times New Roman" w:cs="Times New Roman"/>
          <w:color w:val="242424"/>
          <w:sz w:val="24"/>
          <w:szCs w:val="24"/>
        </w:rPr>
        <w:t xml:space="preserve">] (the </w:t>
      </w:r>
      <w:r w:rsidR="00B868B4" w:rsidRPr="00D22EF9">
        <w:rPr>
          <w:rFonts w:ascii="Times New Roman" w:eastAsia="Times New Roman" w:hAnsi="Times New Roman" w:cs="Times New Roman"/>
          <w:b/>
          <w:bCs/>
          <w:color w:val="242424"/>
          <w:sz w:val="24"/>
          <w:szCs w:val="24"/>
        </w:rPr>
        <w:t>“Client”</w:t>
      </w:r>
      <w:r w:rsidR="00B868B4" w:rsidRPr="00855A98">
        <w:rPr>
          <w:rFonts w:ascii="Times New Roman" w:eastAsia="Times New Roman" w:hAnsi="Times New Roman" w:cs="Times New Roman"/>
          <w:color w:val="242424"/>
          <w:sz w:val="24"/>
          <w:szCs w:val="24"/>
        </w:rPr>
        <w:t xml:space="preserve">) (hereinafter collectively referred to as the “Parties” and individually to as the “Party”) and sets forth the arrangement between the Parties relating to catering services to be provided by the Caterer </w:t>
      </w:r>
      <w:r w:rsidR="00D22EF9">
        <w:rPr>
          <w:rFonts w:ascii="Times New Roman" w:eastAsia="Times New Roman" w:hAnsi="Times New Roman" w:cs="Times New Roman"/>
          <w:color w:val="242424"/>
          <w:sz w:val="24"/>
          <w:szCs w:val="24"/>
        </w:rPr>
        <w:t xml:space="preserve">to </w:t>
      </w:r>
      <w:r w:rsidR="00B868B4" w:rsidRPr="00855A98">
        <w:rPr>
          <w:rFonts w:ascii="Times New Roman" w:eastAsia="Times New Roman" w:hAnsi="Times New Roman" w:cs="Times New Roman"/>
          <w:color w:val="242424"/>
          <w:sz w:val="24"/>
          <w:szCs w:val="24"/>
        </w:rPr>
        <w:t xml:space="preserve">the Client for the event </w:t>
      </w:r>
      <w:r w:rsidR="0020227E">
        <w:rPr>
          <w:rFonts w:ascii="Times New Roman" w:eastAsia="Times New Roman" w:hAnsi="Times New Roman" w:cs="Times New Roman"/>
          <w:color w:val="242424"/>
          <w:sz w:val="24"/>
          <w:szCs w:val="24"/>
        </w:rPr>
        <w:t>specified</w:t>
      </w:r>
      <w:r w:rsidR="00B868B4" w:rsidRPr="00855A98">
        <w:rPr>
          <w:rFonts w:ascii="Times New Roman" w:eastAsia="Times New Roman" w:hAnsi="Times New Roman" w:cs="Times New Roman"/>
          <w:color w:val="242424"/>
          <w:sz w:val="24"/>
          <w:szCs w:val="24"/>
        </w:rPr>
        <w:t xml:space="preserve"> in this Agreement.</w:t>
      </w:r>
    </w:p>
    <w:p w14:paraId="60075E14" w14:textId="1A6F2D2F"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000000"/>
          <w:kern w:val="36"/>
          <w:sz w:val="24"/>
          <w:szCs w:val="24"/>
          <w:lang w:bidi="ar-SA"/>
        </w:rPr>
        <w:t>Event Details</w:t>
      </w:r>
    </w:p>
    <w:p w14:paraId="15B10B9F" w14:textId="11313E02" w:rsidR="0099011D" w:rsidRPr="00855A98" w:rsidRDefault="00C96DF5"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Pursuant to this Catering Agreement the </w:t>
      </w:r>
      <w:r w:rsidR="0099011D" w:rsidRPr="00855A98">
        <w:rPr>
          <w:rFonts w:ascii="Times New Roman" w:eastAsia="Times New Roman" w:hAnsi="Times New Roman" w:cs="Times New Roman"/>
          <w:color w:val="242424"/>
          <w:sz w:val="24"/>
          <w:szCs w:val="24"/>
        </w:rPr>
        <w:t xml:space="preserve">Client is hiring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Caterer to provide food and beverages</w:t>
      </w:r>
      <w:r w:rsidRPr="00855A98">
        <w:rPr>
          <w:rFonts w:ascii="Times New Roman" w:eastAsia="Times New Roman" w:hAnsi="Times New Roman" w:cs="Times New Roman"/>
          <w:color w:val="242424"/>
          <w:sz w:val="24"/>
          <w:szCs w:val="24"/>
        </w:rPr>
        <w:t xml:space="preserve"> as well as the </w:t>
      </w:r>
      <w:r w:rsidR="0099011D" w:rsidRPr="00855A98">
        <w:rPr>
          <w:rFonts w:ascii="Times New Roman" w:eastAsia="Times New Roman" w:hAnsi="Times New Roman" w:cs="Times New Roman"/>
          <w:color w:val="242424"/>
          <w:sz w:val="24"/>
          <w:szCs w:val="24"/>
        </w:rPr>
        <w:t>related services</w:t>
      </w:r>
      <w:r w:rsidR="00A1692E">
        <w:rPr>
          <w:rFonts w:ascii="Times New Roman" w:eastAsia="Times New Roman" w:hAnsi="Times New Roman" w:cs="Times New Roman"/>
          <w:color w:val="242424"/>
          <w:sz w:val="24"/>
          <w:szCs w:val="24"/>
        </w:rPr>
        <w:t xml:space="preserve"> [</w:t>
      </w:r>
      <w:r w:rsidR="00A1692E" w:rsidRPr="00A1692E">
        <w:rPr>
          <w:rFonts w:ascii="Times New Roman" w:eastAsia="Times New Roman" w:hAnsi="Times New Roman" w:cs="Times New Roman"/>
          <w:color w:val="242424"/>
          <w:sz w:val="24"/>
          <w:szCs w:val="24"/>
          <w:highlight w:val="yellow"/>
        </w:rPr>
        <w:t>specify, if any</w:t>
      </w:r>
      <w:r w:rsidR="00A1692E">
        <w:rPr>
          <w:rFonts w:ascii="Times New Roman" w:eastAsia="Times New Roman" w:hAnsi="Times New Roman" w:cs="Times New Roman"/>
          <w:color w:val="242424"/>
          <w:sz w:val="24"/>
          <w:szCs w:val="24"/>
        </w:rPr>
        <w:t>]</w:t>
      </w:r>
      <w:r w:rsidR="0099011D" w:rsidRPr="00855A98">
        <w:rPr>
          <w:rFonts w:ascii="Times New Roman" w:eastAsia="Times New Roman" w:hAnsi="Times New Roman" w:cs="Times New Roman"/>
          <w:color w:val="242424"/>
          <w:sz w:val="24"/>
          <w:szCs w:val="24"/>
        </w:rPr>
        <w:t>, for the following event (</w:t>
      </w:r>
      <w:r w:rsidR="00D22EF9">
        <w:rPr>
          <w:rFonts w:ascii="Times New Roman" w:eastAsia="Times New Roman" w:hAnsi="Times New Roman" w:cs="Times New Roman"/>
          <w:color w:val="242424"/>
          <w:sz w:val="24"/>
          <w:szCs w:val="24"/>
        </w:rPr>
        <w:t xml:space="preserve">the </w:t>
      </w:r>
      <w:r w:rsidR="0099011D" w:rsidRPr="00D22EF9">
        <w:rPr>
          <w:rFonts w:ascii="Times New Roman" w:eastAsia="Times New Roman" w:hAnsi="Times New Roman" w:cs="Times New Roman"/>
          <w:b/>
          <w:bCs/>
          <w:color w:val="242424"/>
          <w:sz w:val="24"/>
          <w:szCs w:val="24"/>
        </w:rPr>
        <w:t>“Event”</w:t>
      </w:r>
      <w:r w:rsidR="0099011D" w:rsidRPr="00855A98">
        <w:rPr>
          <w:rFonts w:ascii="Times New Roman" w:eastAsia="Times New Roman" w:hAnsi="Times New Roman" w:cs="Times New Roman"/>
          <w:color w:val="242424"/>
          <w:sz w:val="24"/>
          <w:szCs w:val="24"/>
        </w:rPr>
        <w:t>):</w:t>
      </w:r>
    </w:p>
    <w:p w14:paraId="44178AE2" w14:textId="18EF58CA" w:rsidR="0099011D" w:rsidRPr="00855A98" w:rsidRDefault="0099011D"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Date: </w:t>
      </w:r>
      <w:r w:rsidRPr="00855A98">
        <w:rPr>
          <w:rFonts w:ascii="Times New Roman" w:eastAsia="Times New Roman" w:hAnsi="Times New Roman" w:cs="Times New Roman"/>
          <w:color w:val="242424"/>
          <w:sz w:val="24"/>
          <w:szCs w:val="24"/>
          <w:highlight w:val="yellow"/>
        </w:rPr>
        <w:t>[</w:t>
      </w:r>
      <w:r w:rsidR="00D22EF9">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highlight w:val="yellow"/>
        </w:rPr>
        <w:t>]</w:t>
      </w:r>
    </w:p>
    <w:p w14:paraId="5637DBD0" w14:textId="4F935BB4" w:rsidR="0099011D" w:rsidRPr="00855A98" w:rsidRDefault="0099011D"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Event start time (for guests): [</w:t>
      </w:r>
      <w:r w:rsidR="00D22EF9" w:rsidRPr="00D22EF9">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 </w:t>
      </w:r>
      <w:r w:rsidRPr="00AC7095">
        <w:rPr>
          <w:rFonts w:ascii="Times New Roman" w:eastAsia="Times New Roman" w:hAnsi="Times New Roman" w:cs="Times New Roman"/>
          <w:color w:val="242424"/>
          <w:sz w:val="24"/>
          <w:szCs w:val="24"/>
        </w:rPr>
        <w:t>(</w:t>
      </w:r>
      <w:r w:rsidRPr="00AC7095">
        <w:rPr>
          <w:rFonts w:ascii="Times New Roman" w:eastAsia="Times New Roman" w:hAnsi="Times New Roman" w:cs="Times New Roman"/>
          <w:b/>
          <w:bCs/>
          <w:color w:val="242424"/>
          <w:sz w:val="24"/>
          <w:szCs w:val="24"/>
        </w:rPr>
        <w:t>“Start</w:t>
      </w:r>
      <w:r w:rsidR="000E7F58" w:rsidRPr="00AC7095">
        <w:rPr>
          <w:rFonts w:ascii="Times New Roman" w:eastAsia="Times New Roman" w:hAnsi="Times New Roman" w:cs="Times New Roman"/>
          <w:b/>
          <w:bCs/>
          <w:color w:val="242424"/>
          <w:sz w:val="24"/>
          <w:szCs w:val="24"/>
        </w:rPr>
        <w:t>ing</w:t>
      </w:r>
      <w:r w:rsidRPr="00AC7095">
        <w:rPr>
          <w:rFonts w:ascii="Times New Roman" w:eastAsia="Times New Roman" w:hAnsi="Times New Roman" w:cs="Times New Roman"/>
          <w:b/>
          <w:bCs/>
          <w:color w:val="242424"/>
          <w:sz w:val="24"/>
          <w:szCs w:val="24"/>
        </w:rPr>
        <w:t xml:space="preserve"> Time”</w:t>
      </w:r>
      <w:r w:rsidRPr="00855A98">
        <w:rPr>
          <w:rFonts w:ascii="Times New Roman" w:eastAsia="Times New Roman" w:hAnsi="Times New Roman" w:cs="Times New Roman"/>
          <w:color w:val="242424"/>
          <w:sz w:val="24"/>
          <w:szCs w:val="24"/>
        </w:rPr>
        <w:t>)</w:t>
      </w:r>
    </w:p>
    <w:p w14:paraId="37F8A0FE" w14:textId="01FAB8CA" w:rsidR="0099011D" w:rsidRPr="00855A98" w:rsidRDefault="0099011D"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Event end time (for guests): [</w:t>
      </w:r>
      <w:r w:rsidR="00D22EF9" w:rsidRPr="00D22EF9">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 </w:t>
      </w:r>
      <w:r w:rsidRPr="00AC7095">
        <w:rPr>
          <w:rFonts w:ascii="Times New Roman" w:eastAsia="Times New Roman" w:hAnsi="Times New Roman" w:cs="Times New Roman"/>
          <w:color w:val="242424"/>
          <w:sz w:val="24"/>
          <w:szCs w:val="24"/>
        </w:rPr>
        <w:t>(</w:t>
      </w:r>
      <w:r w:rsidRPr="00AC7095">
        <w:rPr>
          <w:rFonts w:ascii="Times New Roman" w:eastAsia="Times New Roman" w:hAnsi="Times New Roman" w:cs="Times New Roman"/>
          <w:b/>
          <w:bCs/>
          <w:color w:val="242424"/>
          <w:sz w:val="24"/>
          <w:szCs w:val="24"/>
        </w:rPr>
        <w:t>“End Time”</w:t>
      </w:r>
      <w:r w:rsidRPr="00AC7095">
        <w:rPr>
          <w:rFonts w:ascii="Times New Roman" w:eastAsia="Times New Roman" w:hAnsi="Times New Roman" w:cs="Times New Roman"/>
          <w:color w:val="242424"/>
          <w:sz w:val="24"/>
          <w:szCs w:val="24"/>
        </w:rPr>
        <w:t>)</w:t>
      </w:r>
    </w:p>
    <w:p w14:paraId="5844EF5D" w14:textId="14AE0236" w:rsidR="0099011D" w:rsidRPr="00855A98" w:rsidRDefault="0099011D"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Location: [</w:t>
      </w:r>
      <w:r w:rsidR="00D22EF9" w:rsidRPr="00D22EF9">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 </w:t>
      </w:r>
      <w:r w:rsidRPr="00AC7095">
        <w:rPr>
          <w:rFonts w:ascii="Times New Roman" w:eastAsia="Times New Roman" w:hAnsi="Times New Roman" w:cs="Times New Roman"/>
          <w:color w:val="242424"/>
          <w:sz w:val="24"/>
          <w:szCs w:val="24"/>
        </w:rPr>
        <w:t>(</w:t>
      </w:r>
      <w:r w:rsidRPr="00AC7095">
        <w:rPr>
          <w:rFonts w:ascii="Times New Roman" w:eastAsia="Times New Roman" w:hAnsi="Times New Roman" w:cs="Times New Roman"/>
          <w:b/>
          <w:bCs/>
          <w:color w:val="242424"/>
          <w:sz w:val="24"/>
          <w:szCs w:val="24"/>
        </w:rPr>
        <w:t>“Venue”</w:t>
      </w:r>
      <w:r w:rsidRPr="00AC7095">
        <w:rPr>
          <w:rFonts w:ascii="Times New Roman" w:eastAsia="Times New Roman" w:hAnsi="Times New Roman" w:cs="Times New Roman"/>
          <w:color w:val="242424"/>
          <w:sz w:val="24"/>
          <w:szCs w:val="24"/>
        </w:rPr>
        <w:t>)</w:t>
      </w:r>
    </w:p>
    <w:p w14:paraId="679F9A60" w14:textId="5C497CFB" w:rsidR="0099011D" w:rsidRPr="00855A98" w:rsidRDefault="0099011D" w:rsidP="00C96DF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Estimated number of guests: [</w:t>
      </w:r>
      <w:r w:rsidR="00D22EF9" w:rsidRPr="00D22EF9">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w:t>
      </w:r>
    </w:p>
    <w:p w14:paraId="70F23BAD" w14:textId="76E64080"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000000"/>
          <w:kern w:val="36"/>
          <w:sz w:val="24"/>
          <w:szCs w:val="24"/>
          <w:lang w:bidi="ar-SA"/>
        </w:rPr>
      </w:pPr>
      <w:r w:rsidRPr="00855A98">
        <w:rPr>
          <w:rFonts w:ascii="Times New Roman" w:eastAsia="Times New Roman" w:hAnsi="Times New Roman" w:cs="Times New Roman"/>
          <w:b/>
          <w:bCs/>
          <w:color w:val="000000"/>
          <w:kern w:val="36"/>
          <w:sz w:val="24"/>
          <w:szCs w:val="24"/>
          <w:lang w:bidi="ar-SA"/>
        </w:rPr>
        <w:t>Menu to Be Served</w:t>
      </w:r>
    </w:p>
    <w:p w14:paraId="74F09475" w14:textId="47150B95" w:rsidR="00855A98" w:rsidRDefault="0099011D" w:rsidP="00855A9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The Parties</w:t>
      </w:r>
      <w:r w:rsidR="00D22EF9">
        <w:rPr>
          <w:rFonts w:ascii="Times New Roman" w:eastAsia="Times New Roman" w:hAnsi="Times New Roman" w:cs="Times New Roman"/>
          <w:color w:val="242424"/>
          <w:sz w:val="24"/>
          <w:szCs w:val="24"/>
        </w:rPr>
        <w:t xml:space="preserve"> </w:t>
      </w:r>
      <w:r w:rsidRPr="00855A98">
        <w:rPr>
          <w:rFonts w:ascii="Times New Roman" w:eastAsia="Times New Roman" w:hAnsi="Times New Roman" w:cs="Times New Roman"/>
          <w:color w:val="242424"/>
          <w:sz w:val="24"/>
          <w:szCs w:val="24"/>
        </w:rPr>
        <w:t>agreed</w:t>
      </w:r>
      <w:r w:rsidR="00B8453D">
        <w:rPr>
          <w:rFonts w:ascii="Times New Roman" w:eastAsia="Times New Roman" w:hAnsi="Times New Roman" w:cs="Times New Roman"/>
          <w:color w:val="242424"/>
          <w:sz w:val="24"/>
          <w:szCs w:val="24"/>
        </w:rPr>
        <w:t xml:space="preserve"> </w:t>
      </w:r>
      <w:r w:rsidRPr="00855A98">
        <w:rPr>
          <w:rFonts w:ascii="Times New Roman" w:eastAsia="Times New Roman" w:hAnsi="Times New Roman" w:cs="Times New Roman"/>
          <w:color w:val="242424"/>
          <w:sz w:val="24"/>
          <w:szCs w:val="24"/>
        </w:rPr>
        <w:t xml:space="preserve">the menu attached to this Catering Agreement as </w:t>
      </w:r>
      <w:r w:rsidR="00611960" w:rsidRPr="00855A98">
        <w:rPr>
          <w:rFonts w:ascii="Times New Roman" w:eastAsia="Times New Roman" w:hAnsi="Times New Roman" w:cs="Times New Roman"/>
          <w:color w:val="242424"/>
          <w:sz w:val="24"/>
          <w:szCs w:val="24"/>
        </w:rPr>
        <w:t>[</w:t>
      </w:r>
      <w:r w:rsidR="0063375A">
        <w:rPr>
          <w:rFonts w:ascii="Times New Roman" w:eastAsia="Times New Roman" w:hAnsi="Times New Roman" w:cs="Times New Roman"/>
          <w:color w:val="242424"/>
          <w:sz w:val="24"/>
          <w:szCs w:val="24"/>
          <w:highlight w:val="yellow"/>
        </w:rPr>
        <w:t>Annex</w:t>
      </w:r>
      <w:r w:rsidRPr="00855A98">
        <w:rPr>
          <w:rFonts w:ascii="Times New Roman" w:eastAsia="Times New Roman" w:hAnsi="Times New Roman" w:cs="Times New Roman"/>
          <w:color w:val="242424"/>
          <w:sz w:val="24"/>
          <w:szCs w:val="24"/>
          <w:highlight w:val="yellow"/>
        </w:rPr>
        <w:t xml:space="preserve"> A</w:t>
      </w:r>
      <w:r w:rsidR="00611960" w:rsidRPr="00855A98">
        <w:rPr>
          <w:rFonts w:ascii="Times New Roman" w:eastAsia="Times New Roman" w:hAnsi="Times New Roman" w:cs="Times New Roman"/>
          <w:color w:val="242424"/>
          <w:sz w:val="24"/>
          <w:szCs w:val="24"/>
        </w:rPr>
        <w:t>]</w:t>
      </w:r>
      <w:r w:rsidRPr="00855A98">
        <w:rPr>
          <w:rFonts w:ascii="Times New Roman" w:eastAsia="Times New Roman" w:hAnsi="Times New Roman" w:cs="Times New Roman"/>
          <w:color w:val="242424"/>
          <w:sz w:val="24"/>
          <w:szCs w:val="24"/>
        </w:rPr>
        <w:t xml:space="preserve">. </w:t>
      </w:r>
      <w:r w:rsidR="00650A29">
        <w:rPr>
          <w:rFonts w:ascii="Times New Roman" w:eastAsia="Times New Roman" w:hAnsi="Times New Roman" w:cs="Times New Roman"/>
          <w:color w:val="242424"/>
          <w:sz w:val="24"/>
          <w:szCs w:val="24"/>
        </w:rPr>
        <w:t>The C</w:t>
      </w:r>
      <w:r w:rsidRPr="00855A98">
        <w:rPr>
          <w:rFonts w:ascii="Times New Roman" w:eastAsia="Times New Roman" w:hAnsi="Times New Roman" w:cs="Times New Roman"/>
          <w:color w:val="242424"/>
          <w:sz w:val="24"/>
          <w:szCs w:val="24"/>
        </w:rPr>
        <w:t xml:space="preserve">aterer reserves the right to make </w:t>
      </w:r>
      <w:r w:rsidR="00611960" w:rsidRPr="00855A98">
        <w:rPr>
          <w:rFonts w:ascii="Times New Roman" w:eastAsia="Times New Roman" w:hAnsi="Times New Roman" w:cs="Times New Roman"/>
          <w:color w:val="242424"/>
          <w:sz w:val="24"/>
          <w:szCs w:val="24"/>
        </w:rPr>
        <w:t>minor</w:t>
      </w:r>
      <w:r w:rsidRPr="00855A98">
        <w:rPr>
          <w:rFonts w:ascii="Times New Roman" w:eastAsia="Times New Roman" w:hAnsi="Times New Roman" w:cs="Times New Roman"/>
          <w:color w:val="242424"/>
          <w:sz w:val="24"/>
          <w:szCs w:val="24"/>
        </w:rPr>
        <w:t xml:space="preserve"> </w:t>
      </w:r>
      <w:r w:rsidR="00D22EF9">
        <w:rPr>
          <w:rFonts w:ascii="Times New Roman" w:eastAsia="Times New Roman" w:hAnsi="Times New Roman" w:cs="Times New Roman"/>
          <w:color w:val="242424"/>
          <w:sz w:val="24"/>
          <w:szCs w:val="24"/>
        </w:rPr>
        <w:t>amendments</w:t>
      </w:r>
      <w:r w:rsidRPr="00855A98">
        <w:rPr>
          <w:rFonts w:ascii="Times New Roman" w:eastAsia="Times New Roman" w:hAnsi="Times New Roman" w:cs="Times New Roman"/>
          <w:color w:val="242424"/>
          <w:sz w:val="24"/>
          <w:szCs w:val="24"/>
        </w:rPr>
        <w:t xml:space="preserve"> to the menu if key ingredients are unable to be sourced due to reasons beyond the </w:t>
      </w:r>
      <w:r w:rsidR="009870B9">
        <w:rPr>
          <w:rFonts w:ascii="Times New Roman" w:eastAsia="Times New Roman" w:hAnsi="Times New Roman" w:cs="Times New Roman"/>
          <w:color w:val="242424"/>
          <w:sz w:val="24"/>
          <w:szCs w:val="24"/>
        </w:rPr>
        <w:t xml:space="preserve">reasonable </w:t>
      </w:r>
      <w:r w:rsidRPr="00855A98">
        <w:rPr>
          <w:rFonts w:ascii="Times New Roman" w:eastAsia="Times New Roman" w:hAnsi="Times New Roman" w:cs="Times New Roman"/>
          <w:color w:val="242424"/>
          <w:sz w:val="24"/>
          <w:szCs w:val="24"/>
        </w:rPr>
        <w:t xml:space="preserve">control of the Parties. </w:t>
      </w:r>
    </w:p>
    <w:p w14:paraId="4396E4B8" w14:textId="716DEB13" w:rsidR="0099011D" w:rsidRPr="00855A98" w:rsidRDefault="0099011D" w:rsidP="00855A9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Venue</w:t>
      </w:r>
    </w:p>
    <w:p w14:paraId="0ED13020" w14:textId="7B84F7D1" w:rsidR="0099011D" w:rsidRPr="00855A98" w:rsidRDefault="00855A98" w:rsidP="00855A98">
      <w:pPr>
        <w:spacing w:before="360"/>
        <w:ind w:left="0"/>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Caterer will need to have access to the Venue no later than [</w:t>
      </w:r>
      <w:r w:rsidRPr="00855A98">
        <w:rPr>
          <w:rFonts w:ascii="Times New Roman" w:eastAsia="Times New Roman" w:hAnsi="Times New Roman" w:cs="Times New Roman"/>
          <w:color w:val="242424"/>
          <w:sz w:val="24"/>
          <w:szCs w:val="24"/>
          <w:highlight w:val="yellow"/>
        </w:rPr>
        <w:t>Specify the time</w:t>
      </w:r>
      <w:r w:rsidR="0099011D" w:rsidRPr="00855A98">
        <w:rPr>
          <w:rFonts w:ascii="Times New Roman" w:eastAsia="Times New Roman" w:hAnsi="Times New Roman" w:cs="Times New Roman"/>
          <w:color w:val="242424"/>
          <w:sz w:val="24"/>
          <w:szCs w:val="24"/>
        </w:rPr>
        <w:t>] hours in advance of the Start Time for the Event, and [</w:t>
      </w:r>
      <w:r w:rsidRPr="00855A98">
        <w:rPr>
          <w:rFonts w:ascii="Times New Roman" w:eastAsia="Times New Roman" w:hAnsi="Times New Roman" w:cs="Times New Roman"/>
          <w:color w:val="242424"/>
          <w:sz w:val="24"/>
          <w:szCs w:val="24"/>
          <w:highlight w:val="yellow"/>
        </w:rPr>
        <w:t>Specify the required time</w:t>
      </w:r>
      <w:r w:rsidR="0099011D" w:rsidRPr="00855A98">
        <w:rPr>
          <w:rFonts w:ascii="Times New Roman" w:eastAsia="Times New Roman" w:hAnsi="Times New Roman" w:cs="Times New Roman"/>
          <w:color w:val="242424"/>
          <w:sz w:val="24"/>
          <w:szCs w:val="24"/>
        </w:rPr>
        <w:t xml:space="preserve">] hours after the End Time for </w:t>
      </w:r>
      <w:r w:rsidR="006E7132" w:rsidRPr="00855A98">
        <w:rPr>
          <w:rFonts w:ascii="Times New Roman" w:eastAsia="Times New Roman" w:hAnsi="Times New Roman" w:cs="Times New Roman"/>
          <w:color w:val="242424"/>
          <w:sz w:val="24"/>
          <w:szCs w:val="24"/>
        </w:rPr>
        <w:t>clean-up</w:t>
      </w:r>
      <w:r w:rsidR="0099011D" w:rsidRPr="00855A98">
        <w:rPr>
          <w:rFonts w:ascii="Times New Roman" w:eastAsia="Times New Roman" w:hAnsi="Times New Roman" w:cs="Times New Roman"/>
          <w:color w:val="242424"/>
          <w:sz w:val="24"/>
          <w:szCs w:val="24"/>
        </w:rPr>
        <w:t>. Client will make all necessary arrangements, at Client’s expense, to get this access arranged.</w:t>
      </w:r>
    </w:p>
    <w:p w14:paraId="0A3007D5" w14:textId="61B35174"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Payment Terms</w:t>
      </w:r>
    </w:p>
    <w:p w14:paraId="6FA91F70" w14:textId="7B78ECD6" w:rsidR="0099011D" w:rsidRPr="00EB4B28" w:rsidRDefault="006E7132" w:rsidP="00A07E7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The Parties agreed that f</w:t>
      </w:r>
      <w:r w:rsidR="0099011D" w:rsidRPr="00855A98">
        <w:rPr>
          <w:rFonts w:ascii="Times New Roman" w:eastAsia="Times New Roman" w:hAnsi="Times New Roman" w:cs="Times New Roman"/>
          <w:color w:val="242424"/>
          <w:sz w:val="24"/>
          <w:szCs w:val="24"/>
        </w:rPr>
        <w:t>or the</w:t>
      </w:r>
      <w:r w:rsidR="00665710">
        <w:rPr>
          <w:rFonts w:ascii="Times New Roman" w:eastAsia="Times New Roman" w:hAnsi="Times New Roman" w:cs="Times New Roman"/>
          <w:color w:val="242424"/>
          <w:sz w:val="24"/>
          <w:szCs w:val="24"/>
        </w:rPr>
        <w:t xml:space="preserve"> </w:t>
      </w:r>
      <w:r w:rsidR="0099011D" w:rsidRPr="00855A98">
        <w:rPr>
          <w:rFonts w:ascii="Times New Roman" w:eastAsia="Times New Roman" w:hAnsi="Times New Roman" w:cs="Times New Roman"/>
          <w:color w:val="242424"/>
          <w:sz w:val="24"/>
          <w:szCs w:val="24"/>
        </w:rPr>
        <w:t xml:space="preserve">services of </w:t>
      </w:r>
      <w:r w:rsidR="00A60363"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 xml:space="preserve">Caterer as specified in this Catering </w:t>
      </w:r>
      <w:r w:rsidRPr="00855A98">
        <w:rPr>
          <w:rFonts w:ascii="Times New Roman" w:eastAsia="Times New Roman" w:hAnsi="Times New Roman" w:cs="Times New Roman"/>
          <w:color w:val="242424"/>
          <w:sz w:val="24"/>
          <w:szCs w:val="24"/>
        </w:rPr>
        <w:t>Agreement</w:t>
      </w:r>
      <w:r w:rsidR="0099011D" w:rsidRPr="00855A98">
        <w:rPr>
          <w:rFonts w:ascii="Times New Roman" w:eastAsia="Times New Roman" w:hAnsi="Times New Roman" w:cs="Times New Roman"/>
          <w:color w:val="242424"/>
          <w:sz w:val="24"/>
          <w:szCs w:val="24"/>
        </w:rPr>
        <w:t xml:space="preserve">,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 xml:space="preserve">Client </w:t>
      </w:r>
      <w:r w:rsidRPr="00855A98">
        <w:rPr>
          <w:rFonts w:ascii="Times New Roman" w:eastAsia="Times New Roman" w:hAnsi="Times New Roman" w:cs="Times New Roman"/>
          <w:color w:val="242424"/>
          <w:sz w:val="24"/>
          <w:szCs w:val="24"/>
        </w:rPr>
        <w:t>shall</w:t>
      </w:r>
      <w:r w:rsidR="0099011D" w:rsidRPr="00855A98">
        <w:rPr>
          <w:rFonts w:ascii="Times New Roman" w:eastAsia="Times New Roman" w:hAnsi="Times New Roman" w:cs="Times New Roman"/>
          <w:color w:val="242424"/>
          <w:sz w:val="24"/>
          <w:szCs w:val="24"/>
        </w:rPr>
        <w:t xml:space="preserve"> pay to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 xml:space="preserve">Caterer </w:t>
      </w:r>
      <w:r w:rsidR="0099011D" w:rsidRPr="00855A98">
        <w:rPr>
          <w:rFonts w:ascii="Times New Roman" w:eastAsia="Times New Roman" w:hAnsi="Times New Roman" w:cs="Times New Roman"/>
          <w:color w:val="242424"/>
          <w:sz w:val="24"/>
          <w:szCs w:val="24"/>
          <w:highlight w:val="yellow"/>
        </w:rPr>
        <w:t>$ [</w:t>
      </w:r>
      <w:r w:rsidRPr="00855A98">
        <w:rPr>
          <w:rFonts w:ascii="Times New Roman" w:eastAsia="Times New Roman" w:hAnsi="Times New Roman" w:cs="Times New Roman"/>
          <w:color w:val="242424"/>
          <w:sz w:val="24"/>
          <w:szCs w:val="24"/>
          <w:highlight w:val="yellow"/>
        </w:rPr>
        <w:t>Specify the amount</w:t>
      </w:r>
      <w:r w:rsidR="0099011D" w:rsidRPr="00855A98">
        <w:rPr>
          <w:rFonts w:ascii="Times New Roman" w:eastAsia="Times New Roman" w:hAnsi="Times New Roman" w:cs="Times New Roman"/>
          <w:color w:val="242424"/>
          <w:sz w:val="24"/>
          <w:szCs w:val="24"/>
        </w:rPr>
        <w:t xml:space="preserve">] per person attending the </w:t>
      </w:r>
      <w:r w:rsidR="00AC7095">
        <w:rPr>
          <w:rFonts w:ascii="Times New Roman" w:eastAsia="Times New Roman" w:hAnsi="Times New Roman" w:cs="Times New Roman"/>
          <w:color w:val="242424"/>
          <w:sz w:val="24"/>
          <w:szCs w:val="24"/>
        </w:rPr>
        <w:t>E</w:t>
      </w:r>
      <w:r w:rsidR="0099011D" w:rsidRPr="00855A98">
        <w:rPr>
          <w:rFonts w:ascii="Times New Roman" w:eastAsia="Times New Roman" w:hAnsi="Times New Roman" w:cs="Times New Roman"/>
          <w:color w:val="242424"/>
          <w:sz w:val="24"/>
          <w:szCs w:val="24"/>
        </w:rPr>
        <w:t xml:space="preserve">vent, but in no event less than the Guest Count provided by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 xml:space="preserve">Client to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 xml:space="preserve">Caterer one week in advance of the </w:t>
      </w:r>
      <w:r w:rsidR="0099011D" w:rsidRPr="00855A98">
        <w:rPr>
          <w:rFonts w:ascii="Times New Roman" w:eastAsia="Times New Roman" w:hAnsi="Times New Roman" w:cs="Times New Roman"/>
          <w:color w:val="242424"/>
          <w:sz w:val="24"/>
          <w:szCs w:val="24"/>
        </w:rPr>
        <w:lastRenderedPageBreak/>
        <w:t xml:space="preserve">Event. As of the </w:t>
      </w:r>
      <w:r w:rsidRPr="00855A98">
        <w:rPr>
          <w:rFonts w:ascii="Times New Roman" w:eastAsia="Times New Roman" w:hAnsi="Times New Roman" w:cs="Times New Roman"/>
          <w:color w:val="242424"/>
          <w:sz w:val="24"/>
          <w:szCs w:val="24"/>
        </w:rPr>
        <w:t xml:space="preserve">date of </w:t>
      </w:r>
      <w:r w:rsidR="0099011D" w:rsidRPr="00855A98">
        <w:rPr>
          <w:rFonts w:ascii="Times New Roman" w:eastAsia="Times New Roman" w:hAnsi="Times New Roman" w:cs="Times New Roman"/>
          <w:color w:val="242424"/>
          <w:sz w:val="24"/>
          <w:szCs w:val="24"/>
        </w:rPr>
        <w:t xml:space="preserve">signing of this </w:t>
      </w:r>
      <w:r w:rsidRPr="00855A98">
        <w:rPr>
          <w:rFonts w:ascii="Times New Roman" w:eastAsia="Times New Roman" w:hAnsi="Times New Roman" w:cs="Times New Roman"/>
          <w:color w:val="242424"/>
          <w:sz w:val="24"/>
          <w:szCs w:val="24"/>
        </w:rPr>
        <w:t>Agreement</w:t>
      </w:r>
      <w:r w:rsidR="0099011D" w:rsidRPr="00855A98">
        <w:rPr>
          <w:rFonts w:ascii="Times New Roman" w:eastAsia="Times New Roman" w:hAnsi="Times New Roman" w:cs="Times New Roman"/>
          <w:color w:val="242424"/>
          <w:sz w:val="24"/>
          <w:szCs w:val="24"/>
        </w:rPr>
        <w:t xml:space="preserve">, the total amount is estimated to be </w:t>
      </w:r>
      <w:r w:rsidR="0099011D" w:rsidRPr="00855A98">
        <w:rPr>
          <w:rFonts w:ascii="Times New Roman" w:eastAsia="Times New Roman" w:hAnsi="Times New Roman" w:cs="Times New Roman"/>
          <w:color w:val="242424"/>
          <w:sz w:val="24"/>
          <w:szCs w:val="24"/>
          <w:highlight w:val="yellow"/>
        </w:rPr>
        <w:t>$ [</w:t>
      </w:r>
      <w:r w:rsidRPr="00855A98">
        <w:rPr>
          <w:rFonts w:ascii="Times New Roman" w:eastAsia="Times New Roman" w:hAnsi="Times New Roman" w:cs="Times New Roman"/>
          <w:color w:val="242424"/>
          <w:sz w:val="24"/>
          <w:szCs w:val="24"/>
          <w:highlight w:val="yellow"/>
        </w:rPr>
        <w:t>Specify the amount</w:t>
      </w:r>
      <w:r w:rsidR="0099011D" w:rsidRPr="00855A98">
        <w:rPr>
          <w:rFonts w:ascii="Times New Roman" w:eastAsia="Times New Roman" w:hAnsi="Times New Roman" w:cs="Times New Roman"/>
          <w:color w:val="242424"/>
          <w:sz w:val="24"/>
          <w:szCs w:val="24"/>
          <w:highlight w:val="yellow"/>
        </w:rPr>
        <w:t>]</w:t>
      </w:r>
      <w:r w:rsidR="0099011D" w:rsidRPr="00855A98">
        <w:rPr>
          <w:rFonts w:ascii="Times New Roman" w:eastAsia="Times New Roman" w:hAnsi="Times New Roman" w:cs="Times New Roman"/>
          <w:color w:val="242424"/>
          <w:sz w:val="24"/>
          <w:szCs w:val="24"/>
        </w:rPr>
        <w:t> (“</w:t>
      </w:r>
      <w:r w:rsidR="0099011D" w:rsidRPr="00AC7095">
        <w:rPr>
          <w:rFonts w:ascii="Times New Roman" w:eastAsia="Times New Roman" w:hAnsi="Times New Roman" w:cs="Times New Roman"/>
          <w:b/>
          <w:bCs/>
          <w:color w:val="242424"/>
          <w:sz w:val="24"/>
          <w:szCs w:val="24"/>
        </w:rPr>
        <w:t>Estimated Total Cost</w:t>
      </w:r>
      <w:r w:rsidR="0099011D" w:rsidRPr="00855A98">
        <w:rPr>
          <w:rFonts w:ascii="Times New Roman" w:eastAsia="Times New Roman" w:hAnsi="Times New Roman" w:cs="Times New Roman"/>
          <w:color w:val="242424"/>
          <w:sz w:val="24"/>
          <w:szCs w:val="24"/>
        </w:rPr>
        <w:t>”).</w:t>
      </w:r>
      <w:r w:rsidR="00EB4B28" w:rsidRPr="00EB4B28">
        <w:rPr>
          <w:rFonts w:ascii="Times New Roman" w:eastAsia="Times New Roman" w:hAnsi="Times New Roman" w:cs="Times New Roman"/>
          <w:color w:val="242424"/>
          <w:sz w:val="24"/>
          <w:szCs w:val="24"/>
        </w:rPr>
        <w:t xml:space="preserve"> </w:t>
      </w:r>
    </w:p>
    <w:p w14:paraId="4627FA35" w14:textId="6F1B023E" w:rsidR="0099011D" w:rsidRDefault="0099011D" w:rsidP="00A07E75">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Payment will be made to the Caterer as follows: </w:t>
      </w:r>
      <w:r w:rsidRPr="00855A98">
        <w:rPr>
          <w:rFonts w:ascii="Times New Roman" w:eastAsia="Times New Roman" w:hAnsi="Times New Roman" w:cs="Times New Roman"/>
          <w:color w:val="242424"/>
          <w:sz w:val="24"/>
          <w:szCs w:val="24"/>
          <w:highlight w:val="yellow"/>
        </w:rPr>
        <w:t>$ </w:t>
      </w:r>
      <w:r w:rsidRPr="00B8453D">
        <w:rPr>
          <w:rFonts w:ascii="Times New Roman" w:eastAsia="Times New Roman" w:hAnsi="Times New Roman" w:cs="Times New Roman"/>
          <w:color w:val="242424"/>
          <w:sz w:val="24"/>
          <w:szCs w:val="24"/>
          <w:highlight w:val="yellow"/>
        </w:rPr>
        <w:t>[</w:t>
      </w:r>
      <w:r w:rsidR="00B8453D" w:rsidRPr="00B8453D">
        <w:rPr>
          <w:rFonts w:ascii="Times New Roman" w:eastAsia="Times New Roman" w:hAnsi="Times New Roman" w:cs="Times New Roman"/>
          <w:color w:val="242424"/>
          <w:sz w:val="24"/>
          <w:szCs w:val="24"/>
          <w:highlight w:val="yellow"/>
        </w:rPr>
        <w:t>Specify the amount</w:t>
      </w:r>
      <w:r w:rsidRPr="00B8453D">
        <w:rPr>
          <w:rFonts w:ascii="Times New Roman" w:eastAsia="Times New Roman" w:hAnsi="Times New Roman" w:cs="Times New Roman"/>
          <w:color w:val="242424"/>
          <w:sz w:val="24"/>
          <w:szCs w:val="24"/>
          <w:highlight w:val="yellow"/>
        </w:rPr>
        <w:t>]</w:t>
      </w:r>
      <w:r w:rsidRPr="00855A98">
        <w:rPr>
          <w:rFonts w:ascii="Times New Roman" w:eastAsia="Times New Roman" w:hAnsi="Times New Roman" w:cs="Times New Roman"/>
          <w:color w:val="242424"/>
          <w:sz w:val="24"/>
          <w:szCs w:val="24"/>
        </w:rPr>
        <w:t> deposit due on the date of signing, and the balance of approximately $ [</w:t>
      </w:r>
      <w:r w:rsidR="00B8453D" w:rsidRPr="00B8453D">
        <w:rPr>
          <w:rFonts w:ascii="Times New Roman" w:eastAsia="Times New Roman" w:hAnsi="Times New Roman" w:cs="Times New Roman"/>
          <w:color w:val="242424"/>
          <w:sz w:val="24"/>
          <w:szCs w:val="24"/>
          <w:highlight w:val="yellow"/>
        </w:rPr>
        <w:t>Specify the amount of the second payment</w:t>
      </w:r>
      <w:r w:rsidRPr="00855A98">
        <w:rPr>
          <w:rFonts w:ascii="Times New Roman" w:eastAsia="Times New Roman" w:hAnsi="Times New Roman" w:cs="Times New Roman"/>
          <w:color w:val="242424"/>
          <w:sz w:val="24"/>
          <w:szCs w:val="24"/>
        </w:rPr>
        <w:t xml:space="preserve">] will be due one week in advance of the </w:t>
      </w:r>
      <w:r w:rsidR="003324ED">
        <w:rPr>
          <w:rFonts w:ascii="Times New Roman" w:eastAsia="Times New Roman" w:hAnsi="Times New Roman" w:cs="Times New Roman"/>
          <w:color w:val="242424"/>
          <w:sz w:val="24"/>
          <w:szCs w:val="24"/>
        </w:rPr>
        <w:t>E</w:t>
      </w:r>
      <w:r w:rsidRPr="00855A98">
        <w:rPr>
          <w:rFonts w:ascii="Times New Roman" w:eastAsia="Times New Roman" w:hAnsi="Times New Roman" w:cs="Times New Roman"/>
          <w:color w:val="242424"/>
          <w:sz w:val="24"/>
          <w:szCs w:val="24"/>
        </w:rPr>
        <w:t xml:space="preserve">vent. The exact amount due will be determined, and provided </w:t>
      </w:r>
      <w:r w:rsidR="0082090B" w:rsidRPr="00855A98">
        <w:rPr>
          <w:rFonts w:ascii="Times New Roman" w:eastAsia="Times New Roman" w:hAnsi="Times New Roman" w:cs="Times New Roman"/>
          <w:color w:val="242424"/>
          <w:sz w:val="24"/>
          <w:szCs w:val="24"/>
        </w:rPr>
        <w:t>by</w:t>
      </w:r>
      <w:r w:rsidRPr="00855A98">
        <w:rPr>
          <w:rFonts w:ascii="Times New Roman" w:eastAsia="Times New Roman" w:hAnsi="Times New Roman" w:cs="Times New Roman"/>
          <w:color w:val="242424"/>
          <w:sz w:val="24"/>
          <w:szCs w:val="24"/>
        </w:rPr>
        <w:t xml:space="preserve"> Client to </w:t>
      </w:r>
      <w:r w:rsidR="0082090B" w:rsidRPr="00855A98">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Caterer, one week in advance of the Event along with a Final Guest Count.</w:t>
      </w:r>
    </w:p>
    <w:p w14:paraId="2565937F" w14:textId="77777777" w:rsidR="00855A98" w:rsidRDefault="00855A98" w:rsidP="00855A98">
      <w:pPr>
        <w:tabs>
          <w:tab w:val="left" w:pos="450"/>
        </w:tabs>
        <w:ind w:left="0"/>
        <w:rPr>
          <w:rFonts w:ascii="Times New Roman" w:hAnsi="Times New Roman"/>
          <w:sz w:val="24"/>
          <w:szCs w:val="24"/>
        </w:rPr>
      </w:pPr>
    </w:p>
    <w:p w14:paraId="68518600" w14:textId="3322E391" w:rsidR="00855A98" w:rsidRPr="00855A98" w:rsidRDefault="00855A98" w:rsidP="00855A98">
      <w:pPr>
        <w:tabs>
          <w:tab w:val="left" w:pos="450"/>
        </w:tabs>
        <w:ind w:left="0"/>
        <w:jc w:val="both"/>
        <w:rPr>
          <w:rFonts w:ascii="Times New Roman" w:hAnsi="Times New Roman"/>
          <w:sz w:val="24"/>
          <w:szCs w:val="24"/>
        </w:rPr>
      </w:pPr>
      <w:r>
        <w:rPr>
          <w:rFonts w:ascii="Times New Roman" w:hAnsi="Times New Roman"/>
          <w:sz w:val="24"/>
          <w:szCs w:val="24"/>
        </w:rPr>
        <w:t>The Client may re</w:t>
      </w:r>
      <w:r w:rsidR="00B8453D">
        <w:rPr>
          <w:rFonts w:ascii="Times New Roman" w:hAnsi="Times New Roman"/>
          <w:sz w:val="24"/>
          <w:szCs w:val="24"/>
        </w:rPr>
        <w:t>quest for</w:t>
      </w:r>
      <w:r>
        <w:rPr>
          <w:rFonts w:ascii="Times New Roman" w:hAnsi="Times New Roman"/>
          <w:sz w:val="24"/>
          <w:szCs w:val="24"/>
        </w:rPr>
        <w:t xml:space="preserve"> additional services, with the knowledge that these services will add to the total cost agreed upon by this</w:t>
      </w:r>
      <w:r w:rsidR="00B8453D">
        <w:rPr>
          <w:rFonts w:ascii="Times New Roman" w:hAnsi="Times New Roman"/>
          <w:sz w:val="24"/>
          <w:szCs w:val="24"/>
        </w:rPr>
        <w:t xml:space="preserve"> Agreemen</w:t>
      </w:r>
      <w:r>
        <w:rPr>
          <w:rFonts w:ascii="Times New Roman" w:hAnsi="Times New Roman"/>
          <w:sz w:val="24"/>
          <w:szCs w:val="24"/>
        </w:rPr>
        <w:t xml:space="preserve">t and </w:t>
      </w:r>
      <w:r w:rsidR="00B8453D">
        <w:rPr>
          <w:rFonts w:ascii="Times New Roman" w:hAnsi="Times New Roman"/>
          <w:sz w:val="24"/>
          <w:szCs w:val="24"/>
        </w:rPr>
        <w:t>shall</w:t>
      </w:r>
      <w:r>
        <w:rPr>
          <w:rFonts w:ascii="Times New Roman" w:hAnsi="Times New Roman"/>
          <w:sz w:val="24"/>
          <w:szCs w:val="24"/>
        </w:rPr>
        <w:t xml:space="preserve"> be agreed</w:t>
      </w:r>
      <w:r w:rsidR="00B8453D">
        <w:rPr>
          <w:rFonts w:ascii="Times New Roman" w:hAnsi="Times New Roman"/>
          <w:sz w:val="24"/>
          <w:szCs w:val="24"/>
        </w:rPr>
        <w:t xml:space="preserve"> </w:t>
      </w:r>
      <w:r>
        <w:rPr>
          <w:rFonts w:ascii="Times New Roman" w:hAnsi="Times New Roman"/>
          <w:sz w:val="24"/>
          <w:szCs w:val="24"/>
        </w:rPr>
        <w:t>in writing</w:t>
      </w:r>
      <w:r w:rsidR="00B8453D">
        <w:rPr>
          <w:rFonts w:ascii="Times New Roman" w:hAnsi="Times New Roman"/>
          <w:sz w:val="24"/>
          <w:szCs w:val="24"/>
        </w:rPr>
        <w:t xml:space="preserve"> </w:t>
      </w:r>
      <w:r>
        <w:rPr>
          <w:rFonts w:ascii="Times New Roman" w:hAnsi="Times New Roman"/>
          <w:sz w:val="24"/>
          <w:szCs w:val="24"/>
        </w:rPr>
        <w:t>as an addendum to this Agreement</w:t>
      </w:r>
      <w:r w:rsidR="00B8453D">
        <w:rPr>
          <w:rFonts w:ascii="Times New Roman" w:hAnsi="Times New Roman"/>
          <w:sz w:val="24"/>
          <w:szCs w:val="24"/>
        </w:rPr>
        <w:t xml:space="preserve">. </w:t>
      </w:r>
    </w:p>
    <w:p w14:paraId="06B69A1A" w14:textId="179DC87F"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Responsibilit</w:t>
      </w:r>
      <w:r w:rsidR="0063375A">
        <w:rPr>
          <w:rFonts w:ascii="Times New Roman" w:eastAsia="Times New Roman" w:hAnsi="Times New Roman" w:cs="Times New Roman"/>
          <w:b/>
          <w:bCs/>
          <w:color w:val="242424"/>
          <w:sz w:val="24"/>
          <w:szCs w:val="24"/>
        </w:rPr>
        <w:t>y</w:t>
      </w:r>
      <w:r w:rsidRPr="00855A98">
        <w:rPr>
          <w:rFonts w:ascii="Times New Roman" w:eastAsia="Times New Roman" w:hAnsi="Times New Roman" w:cs="Times New Roman"/>
          <w:b/>
          <w:bCs/>
          <w:color w:val="242424"/>
          <w:sz w:val="24"/>
          <w:szCs w:val="24"/>
        </w:rPr>
        <w:t xml:space="preserve"> </w:t>
      </w:r>
      <w:r w:rsidR="00855A98">
        <w:rPr>
          <w:rFonts w:ascii="Times New Roman" w:eastAsia="Times New Roman" w:hAnsi="Times New Roman" w:cs="Times New Roman"/>
          <w:b/>
          <w:bCs/>
          <w:color w:val="242424"/>
          <w:sz w:val="24"/>
          <w:szCs w:val="24"/>
        </w:rPr>
        <w:t xml:space="preserve">of the Parties </w:t>
      </w:r>
    </w:p>
    <w:p w14:paraId="26427891" w14:textId="69282FD9" w:rsidR="0099011D" w:rsidRDefault="0082090B" w:rsidP="006E7132">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Client is solely responsible for all costs and/or deposits relating to use of the Venue</w:t>
      </w:r>
      <w:r w:rsidR="00AC7095">
        <w:rPr>
          <w:rFonts w:ascii="Times New Roman" w:eastAsia="Times New Roman" w:hAnsi="Times New Roman" w:cs="Times New Roman"/>
          <w:color w:val="242424"/>
          <w:sz w:val="24"/>
          <w:szCs w:val="24"/>
        </w:rPr>
        <w:t>, purchase of the foods according to the Menu</w:t>
      </w:r>
      <w:r w:rsidR="0099011D" w:rsidRPr="00855A98">
        <w:rPr>
          <w:rFonts w:ascii="Times New Roman" w:eastAsia="Times New Roman" w:hAnsi="Times New Roman" w:cs="Times New Roman"/>
          <w:color w:val="242424"/>
          <w:sz w:val="24"/>
          <w:szCs w:val="24"/>
        </w:rPr>
        <w:t xml:space="preserve"> a</w:t>
      </w:r>
      <w:r w:rsidR="00AC7095">
        <w:rPr>
          <w:rFonts w:ascii="Times New Roman" w:eastAsia="Times New Roman" w:hAnsi="Times New Roman" w:cs="Times New Roman"/>
          <w:color w:val="242424"/>
          <w:sz w:val="24"/>
          <w:szCs w:val="24"/>
        </w:rPr>
        <w:t>s well as</w:t>
      </w:r>
      <w:r w:rsidR="0099011D" w:rsidRPr="00855A98">
        <w:rPr>
          <w:rFonts w:ascii="Times New Roman" w:eastAsia="Times New Roman" w:hAnsi="Times New Roman" w:cs="Times New Roman"/>
          <w:color w:val="242424"/>
          <w:sz w:val="24"/>
          <w:szCs w:val="24"/>
        </w:rPr>
        <w:t xml:space="preserve"> for obtaining </w:t>
      </w:r>
      <w:proofErr w:type="gramStart"/>
      <w:r w:rsidR="0099011D" w:rsidRPr="00855A98">
        <w:rPr>
          <w:rFonts w:ascii="Times New Roman" w:eastAsia="Times New Roman" w:hAnsi="Times New Roman" w:cs="Times New Roman"/>
          <w:color w:val="242424"/>
          <w:sz w:val="24"/>
          <w:szCs w:val="24"/>
        </w:rPr>
        <w:t xml:space="preserve">any </w:t>
      </w:r>
      <w:r w:rsidR="00AC7095">
        <w:rPr>
          <w:rFonts w:ascii="Times New Roman" w:eastAsia="Times New Roman" w:hAnsi="Times New Roman" w:cs="Times New Roman"/>
          <w:color w:val="242424"/>
          <w:sz w:val="24"/>
          <w:szCs w:val="24"/>
        </w:rPr>
        <w:t>and all</w:t>
      </w:r>
      <w:proofErr w:type="gramEnd"/>
      <w:r w:rsidR="00AC7095">
        <w:rPr>
          <w:rFonts w:ascii="Times New Roman" w:eastAsia="Times New Roman" w:hAnsi="Times New Roman" w:cs="Times New Roman"/>
          <w:color w:val="242424"/>
          <w:sz w:val="24"/>
          <w:szCs w:val="24"/>
        </w:rPr>
        <w:t xml:space="preserve"> required</w:t>
      </w:r>
      <w:r w:rsidR="0099011D" w:rsidRPr="00855A98">
        <w:rPr>
          <w:rFonts w:ascii="Times New Roman" w:eastAsia="Times New Roman" w:hAnsi="Times New Roman" w:cs="Times New Roman"/>
          <w:color w:val="242424"/>
          <w:sz w:val="24"/>
          <w:szCs w:val="24"/>
        </w:rPr>
        <w:t xml:space="preserve"> permissions, authorizations, or other requirement</w:t>
      </w:r>
      <w:r w:rsidR="00DE00F3">
        <w:rPr>
          <w:rFonts w:ascii="Times New Roman" w:eastAsia="Times New Roman" w:hAnsi="Times New Roman" w:cs="Times New Roman"/>
          <w:color w:val="242424"/>
          <w:sz w:val="24"/>
          <w:szCs w:val="24"/>
        </w:rPr>
        <w:t>(s)</w:t>
      </w:r>
      <w:r w:rsidR="0099011D" w:rsidRPr="00855A98">
        <w:rPr>
          <w:rFonts w:ascii="Times New Roman" w:eastAsia="Times New Roman" w:hAnsi="Times New Roman" w:cs="Times New Roman"/>
          <w:color w:val="242424"/>
          <w:sz w:val="24"/>
          <w:szCs w:val="24"/>
        </w:rPr>
        <w:t xml:space="preserve"> of </w:t>
      </w:r>
      <w:r w:rsidRPr="00855A98">
        <w:rPr>
          <w:rFonts w:ascii="Times New Roman" w:eastAsia="Times New Roman" w:hAnsi="Times New Roman" w:cs="Times New Roman"/>
          <w:color w:val="242424"/>
          <w:sz w:val="24"/>
          <w:szCs w:val="24"/>
        </w:rPr>
        <w:t xml:space="preserve">the </w:t>
      </w:r>
      <w:r w:rsidR="0099011D" w:rsidRPr="00855A98">
        <w:rPr>
          <w:rFonts w:ascii="Times New Roman" w:eastAsia="Times New Roman" w:hAnsi="Times New Roman" w:cs="Times New Roman"/>
          <w:color w:val="242424"/>
          <w:sz w:val="24"/>
          <w:szCs w:val="24"/>
        </w:rPr>
        <w:t>Caterer providing services at the Venue.</w:t>
      </w:r>
    </w:p>
    <w:p w14:paraId="0AD1C972" w14:textId="0184ADEC" w:rsidR="00855A98" w:rsidRPr="00855A98" w:rsidRDefault="00B8453D" w:rsidP="006E7132">
      <w:pPr>
        <w:spacing w:before="360"/>
        <w:ind w:left="0"/>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The Caterer is responsible for providing of </w:t>
      </w:r>
      <w:r w:rsidR="0063375A">
        <w:rPr>
          <w:rFonts w:ascii="Times New Roman" w:eastAsia="Times New Roman" w:hAnsi="Times New Roman" w:cs="Times New Roman"/>
          <w:color w:val="242424"/>
          <w:sz w:val="24"/>
          <w:szCs w:val="24"/>
        </w:rPr>
        <w:t xml:space="preserve">timely, </w:t>
      </w:r>
      <w:r>
        <w:rPr>
          <w:rFonts w:ascii="Times New Roman" w:eastAsia="Times New Roman" w:hAnsi="Times New Roman" w:cs="Times New Roman"/>
          <w:color w:val="242424"/>
          <w:sz w:val="24"/>
          <w:szCs w:val="24"/>
        </w:rPr>
        <w:t xml:space="preserve">highly qualified catering services </w:t>
      </w:r>
      <w:r w:rsidR="005A0C4C">
        <w:rPr>
          <w:rFonts w:ascii="Times New Roman" w:eastAsia="Times New Roman" w:hAnsi="Times New Roman" w:cs="Times New Roman"/>
          <w:color w:val="242424"/>
          <w:sz w:val="24"/>
          <w:szCs w:val="24"/>
        </w:rPr>
        <w:t xml:space="preserve">to the Client’s guests </w:t>
      </w:r>
      <w:r>
        <w:rPr>
          <w:rFonts w:ascii="Times New Roman" w:eastAsia="Times New Roman" w:hAnsi="Times New Roman" w:cs="Times New Roman"/>
          <w:color w:val="242424"/>
          <w:sz w:val="24"/>
          <w:szCs w:val="24"/>
        </w:rPr>
        <w:t xml:space="preserve">according to the terms of this Agreement and addenda thereto. </w:t>
      </w:r>
    </w:p>
    <w:p w14:paraId="7A7D9087" w14:textId="6B49B6D6"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Cancellation</w:t>
      </w:r>
    </w:p>
    <w:p w14:paraId="3E1E8FF7" w14:textId="4C04F042" w:rsidR="0099011D" w:rsidRPr="00855A98" w:rsidRDefault="0099011D" w:rsidP="000E7F5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If the Client needs to cancel the </w:t>
      </w:r>
      <w:r w:rsidR="0020227E">
        <w:rPr>
          <w:rFonts w:ascii="Times New Roman" w:eastAsia="Times New Roman" w:hAnsi="Times New Roman" w:cs="Times New Roman"/>
          <w:color w:val="242424"/>
          <w:sz w:val="24"/>
          <w:szCs w:val="24"/>
        </w:rPr>
        <w:t>E</w:t>
      </w:r>
      <w:r w:rsidRPr="00855A98">
        <w:rPr>
          <w:rFonts w:ascii="Times New Roman" w:eastAsia="Times New Roman" w:hAnsi="Times New Roman" w:cs="Times New Roman"/>
          <w:color w:val="242424"/>
          <w:sz w:val="24"/>
          <w:szCs w:val="24"/>
        </w:rPr>
        <w:t xml:space="preserve">vent, </w:t>
      </w:r>
      <w:r w:rsidR="00245987" w:rsidRPr="00855A98">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 xml:space="preserve">Client </w:t>
      </w:r>
      <w:r w:rsidR="00245987" w:rsidRPr="00855A98">
        <w:rPr>
          <w:rFonts w:ascii="Times New Roman" w:eastAsia="Times New Roman" w:hAnsi="Times New Roman" w:cs="Times New Roman"/>
          <w:color w:val="242424"/>
          <w:sz w:val="24"/>
          <w:szCs w:val="24"/>
        </w:rPr>
        <w:t>shall</w:t>
      </w:r>
      <w:r w:rsidRPr="00855A98">
        <w:rPr>
          <w:rFonts w:ascii="Times New Roman" w:eastAsia="Times New Roman" w:hAnsi="Times New Roman" w:cs="Times New Roman"/>
          <w:color w:val="242424"/>
          <w:sz w:val="24"/>
          <w:szCs w:val="24"/>
        </w:rPr>
        <w:t xml:space="preserve"> provide written notice to </w:t>
      </w:r>
      <w:r w:rsidR="00245987" w:rsidRPr="00855A98">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 xml:space="preserve">Caterer along with any required cancellation fee </w:t>
      </w:r>
      <w:r w:rsidR="003B213F">
        <w:rPr>
          <w:rFonts w:ascii="Times New Roman" w:eastAsia="Times New Roman" w:hAnsi="Times New Roman" w:cs="Times New Roman"/>
          <w:color w:val="242424"/>
          <w:sz w:val="24"/>
          <w:szCs w:val="24"/>
        </w:rPr>
        <w:t xml:space="preserve">specified in </w:t>
      </w:r>
      <w:r w:rsidRPr="00855A98">
        <w:rPr>
          <w:rFonts w:ascii="Times New Roman" w:eastAsia="Times New Roman" w:hAnsi="Times New Roman" w:cs="Times New Roman"/>
          <w:color w:val="242424"/>
          <w:sz w:val="24"/>
          <w:szCs w:val="24"/>
        </w:rPr>
        <w:t xml:space="preserve">this Catering </w:t>
      </w:r>
      <w:r w:rsidR="00245987" w:rsidRPr="00855A98">
        <w:rPr>
          <w:rFonts w:ascii="Times New Roman" w:eastAsia="Times New Roman" w:hAnsi="Times New Roman" w:cs="Times New Roman"/>
          <w:color w:val="242424"/>
          <w:sz w:val="24"/>
          <w:szCs w:val="24"/>
        </w:rPr>
        <w:t>Agreement</w:t>
      </w:r>
      <w:r w:rsidRPr="00855A98">
        <w:rPr>
          <w:rFonts w:ascii="Times New Roman" w:eastAsia="Times New Roman" w:hAnsi="Times New Roman" w:cs="Times New Roman"/>
          <w:color w:val="242424"/>
          <w:sz w:val="24"/>
          <w:szCs w:val="24"/>
        </w:rPr>
        <w:t>, to effect cancellation.</w:t>
      </w:r>
    </w:p>
    <w:p w14:paraId="3585D990" w14:textId="582C1529" w:rsidR="0099011D" w:rsidRPr="00855A98" w:rsidRDefault="003B213F" w:rsidP="000E7F58">
      <w:pPr>
        <w:spacing w:before="360"/>
        <w:ind w:left="0"/>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The Parties agreed that </w:t>
      </w:r>
      <w:r w:rsidR="0099011D" w:rsidRPr="00855A98">
        <w:rPr>
          <w:rFonts w:ascii="Times New Roman" w:eastAsia="Times New Roman" w:hAnsi="Times New Roman" w:cs="Times New Roman"/>
          <w:color w:val="242424"/>
          <w:sz w:val="24"/>
          <w:szCs w:val="24"/>
        </w:rPr>
        <w:t>the following cancellation limitations will apply</w:t>
      </w:r>
      <w:r w:rsidR="0063375A">
        <w:rPr>
          <w:rFonts w:ascii="Times New Roman" w:eastAsia="Times New Roman" w:hAnsi="Times New Roman" w:cs="Times New Roman"/>
          <w:color w:val="242424"/>
          <w:sz w:val="24"/>
          <w:szCs w:val="24"/>
        </w:rPr>
        <w:t xml:space="preserve">. </w:t>
      </w:r>
    </w:p>
    <w:p w14:paraId="1A0B3433" w14:textId="7480C257" w:rsidR="003B213F" w:rsidRPr="00855A98" w:rsidRDefault="0099011D" w:rsidP="000E7F5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If Client requests cancellation of this </w:t>
      </w:r>
      <w:r w:rsidR="003B213F">
        <w:rPr>
          <w:rFonts w:ascii="Times New Roman" w:eastAsia="Times New Roman" w:hAnsi="Times New Roman" w:cs="Times New Roman"/>
          <w:color w:val="242424"/>
          <w:sz w:val="24"/>
          <w:szCs w:val="24"/>
        </w:rPr>
        <w:t>Agreement</w:t>
      </w:r>
      <w:r w:rsidRPr="00855A98">
        <w:rPr>
          <w:rFonts w:ascii="Times New Roman" w:eastAsia="Times New Roman" w:hAnsi="Times New Roman" w:cs="Times New Roman"/>
          <w:color w:val="242424"/>
          <w:sz w:val="24"/>
          <w:szCs w:val="24"/>
        </w:rPr>
        <w:t xml:space="preserve"> 90 days or more before the Event, </w:t>
      </w:r>
      <w:r w:rsidR="003B213F">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Caterer shall be entitled to [</w:t>
      </w:r>
      <w:r w:rsidR="0063375A">
        <w:rPr>
          <w:rFonts w:ascii="Times New Roman" w:eastAsia="Times New Roman" w:hAnsi="Times New Roman" w:cs="Times New Roman"/>
          <w:color w:val="242424"/>
          <w:sz w:val="24"/>
          <w:szCs w:val="24"/>
          <w:highlight w:val="yellow"/>
        </w:rPr>
        <w:t>specify</w:t>
      </w:r>
      <w:r w:rsidR="00650A29">
        <w:rPr>
          <w:rFonts w:ascii="Times New Roman" w:eastAsia="Times New Roman" w:hAnsi="Times New Roman" w:cs="Times New Roman"/>
          <w:color w:val="242424"/>
          <w:sz w:val="24"/>
          <w:szCs w:val="24"/>
        </w:rPr>
        <w:t>]</w:t>
      </w:r>
      <w:r w:rsidRPr="00855A98">
        <w:rPr>
          <w:rFonts w:ascii="Times New Roman" w:eastAsia="Times New Roman" w:hAnsi="Times New Roman" w:cs="Times New Roman"/>
          <w:color w:val="242424"/>
          <w:sz w:val="24"/>
          <w:szCs w:val="24"/>
        </w:rPr>
        <w:t> percent of the Estimated Total Cost.</w:t>
      </w:r>
    </w:p>
    <w:p w14:paraId="4ED0BC63" w14:textId="5689B97F" w:rsidR="0099011D" w:rsidRDefault="0099011D" w:rsidP="000E7F58">
      <w:pPr>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If Client requests cancellation 45-89 days before the Event, Caterer shall be entitled to [</w:t>
      </w:r>
      <w:r w:rsidR="003B213F" w:rsidRPr="003B213F">
        <w:rPr>
          <w:rFonts w:ascii="Times New Roman" w:eastAsia="Times New Roman" w:hAnsi="Times New Roman" w:cs="Times New Roman"/>
          <w:color w:val="242424"/>
          <w:sz w:val="24"/>
          <w:szCs w:val="24"/>
          <w:highlight w:val="yellow"/>
        </w:rPr>
        <w:t>s</w:t>
      </w:r>
      <w:r w:rsidR="0063375A">
        <w:rPr>
          <w:rFonts w:ascii="Times New Roman" w:eastAsia="Times New Roman" w:hAnsi="Times New Roman" w:cs="Times New Roman"/>
          <w:color w:val="242424"/>
          <w:sz w:val="24"/>
          <w:szCs w:val="24"/>
          <w:highlight w:val="yellow"/>
        </w:rPr>
        <w:t>pecify</w:t>
      </w:r>
      <w:r w:rsidRPr="00855A98">
        <w:rPr>
          <w:rFonts w:ascii="Times New Roman" w:eastAsia="Times New Roman" w:hAnsi="Times New Roman" w:cs="Times New Roman"/>
          <w:color w:val="242424"/>
          <w:sz w:val="24"/>
          <w:szCs w:val="24"/>
        </w:rPr>
        <w:t>] percent of the Estimated Total Costs.</w:t>
      </w:r>
    </w:p>
    <w:p w14:paraId="38687703" w14:textId="77777777" w:rsidR="003B213F" w:rsidRPr="00855A98" w:rsidRDefault="003B213F" w:rsidP="000E7F58">
      <w:pPr>
        <w:ind w:left="0"/>
        <w:jc w:val="both"/>
        <w:rPr>
          <w:rFonts w:ascii="Times New Roman" w:eastAsia="Times New Roman" w:hAnsi="Times New Roman" w:cs="Times New Roman"/>
          <w:color w:val="242424"/>
          <w:sz w:val="24"/>
          <w:szCs w:val="24"/>
        </w:rPr>
      </w:pPr>
    </w:p>
    <w:p w14:paraId="38D7F6DC" w14:textId="4AC7A12D" w:rsidR="0099011D" w:rsidRPr="00855A98" w:rsidRDefault="0099011D" w:rsidP="003B213F">
      <w:pPr>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If Client requests cancellation 31-44 days before the Event, Caterer shall be entitled to [</w:t>
      </w:r>
      <w:r w:rsidR="0063375A">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w:t>
      </w:r>
      <w:r w:rsidR="003B213F">
        <w:rPr>
          <w:rFonts w:ascii="Times New Roman" w:eastAsia="Times New Roman" w:hAnsi="Times New Roman" w:cs="Times New Roman"/>
          <w:color w:val="242424"/>
          <w:sz w:val="24"/>
          <w:szCs w:val="24"/>
        </w:rPr>
        <w:t xml:space="preserve"> </w:t>
      </w:r>
      <w:r w:rsidR="003B213F" w:rsidRPr="00855A98">
        <w:rPr>
          <w:rFonts w:ascii="Times New Roman" w:eastAsia="Times New Roman" w:hAnsi="Times New Roman" w:cs="Times New Roman"/>
          <w:color w:val="242424"/>
          <w:sz w:val="24"/>
          <w:szCs w:val="24"/>
        </w:rPr>
        <w:t>percent of the Estimated Total Costs.</w:t>
      </w:r>
    </w:p>
    <w:p w14:paraId="5026280B" w14:textId="7E3D6079" w:rsidR="0099011D" w:rsidRPr="00855A98" w:rsidRDefault="0099011D" w:rsidP="000E7F5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After 30 days in advance of the Event, </w:t>
      </w:r>
      <w:r w:rsidR="003B213F">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Caterer shall be entitled to 100</w:t>
      </w:r>
      <w:r w:rsidR="003B213F">
        <w:rPr>
          <w:rFonts w:ascii="Times New Roman" w:eastAsia="Times New Roman" w:hAnsi="Times New Roman" w:cs="Times New Roman"/>
          <w:color w:val="242424"/>
          <w:sz w:val="24"/>
          <w:szCs w:val="24"/>
        </w:rPr>
        <w:t>%</w:t>
      </w:r>
      <w:r w:rsidRPr="00855A98">
        <w:rPr>
          <w:rFonts w:ascii="Times New Roman" w:eastAsia="Times New Roman" w:hAnsi="Times New Roman" w:cs="Times New Roman"/>
          <w:color w:val="242424"/>
          <w:sz w:val="24"/>
          <w:szCs w:val="24"/>
        </w:rPr>
        <w:t xml:space="preserve"> percent of the Estimated Total Cost.</w:t>
      </w:r>
    </w:p>
    <w:p w14:paraId="62DB0AD5" w14:textId="77777777" w:rsidR="0099011D" w:rsidRPr="00855A98" w:rsidRDefault="0099011D" w:rsidP="000E7F5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The Client’s deposit will be credited against the cancellation fees owed. Any balance will be payable upon the notice of cancellation.</w:t>
      </w:r>
    </w:p>
    <w:p w14:paraId="63E21AE3" w14:textId="28E84464"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Assignment</w:t>
      </w:r>
    </w:p>
    <w:p w14:paraId="4FE330C2" w14:textId="047E2079" w:rsidR="003B213F" w:rsidRPr="003B213F" w:rsidRDefault="0099011D" w:rsidP="003B213F">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lastRenderedPageBreak/>
        <w:t xml:space="preserve">This </w:t>
      </w:r>
      <w:r w:rsidR="00A60363" w:rsidRPr="00855A98">
        <w:rPr>
          <w:rFonts w:ascii="Times New Roman" w:eastAsia="Times New Roman" w:hAnsi="Times New Roman" w:cs="Times New Roman"/>
          <w:color w:val="242424"/>
          <w:sz w:val="24"/>
          <w:szCs w:val="24"/>
        </w:rPr>
        <w:t>Agreement</w:t>
      </w:r>
      <w:r w:rsidRPr="00855A98">
        <w:rPr>
          <w:rFonts w:ascii="Times New Roman" w:eastAsia="Times New Roman" w:hAnsi="Times New Roman" w:cs="Times New Roman"/>
          <w:color w:val="242424"/>
          <w:sz w:val="24"/>
          <w:szCs w:val="24"/>
        </w:rPr>
        <w:t xml:space="preserve"> cannot be assigned by either Party without the other’s written consent</w:t>
      </w:r>
      <w:r w:rsidR="003B213F">
        <w:rPr>
          <w:rFonts w:ascii="Times New Roman" w:eastAsia="Times New Roman" w:hAnsi="Times New Roman" w:cs="Times New Roman"/>
          <w:color w:val="242424"/>
          <w:sz w:val="24"/>
          <w:szCs w:val="24"/>
        </w:rPr>
        <w:t xml:space="preserve">, except </w:t>
      </w:r>
      <w:r w:rsidR="00650A29">
        <w:rPr>
          <w:rFonts w:ascii="Times New Roman" w:eastAsia="Times New Roman" w:hAnsi="Times New Roman" w:cs="Times New Roman"/>
          <w:color w:val="242424"/>
          <w:sz w:val="24"/>
          <w:szCs w:val="24"/>
        </w:rPr>
        <w:t>for</w:t>
      </w:r>
      <w:r w:rsidR="003B213F">
        <w:rPr>
          <w:rFonts w:ascii="Times New Roman" w:eastAsia="Times New Roman" w:hAnsi="Times New Roman" w:cs="Times New Roman"/>
          <w:color w:val="242424"/>
          <w:sz w:val="24"/>
          <w:szCs w:val="24"/>
        </w:rPr>
        <w:t xml:space="preserve"> cases as stipulated in clause VIII thereto. </w:t>
      </w:r>
    </w:p>
    <w:p w14:paraId="3551D261" w14:textId="2CD05896" w:rsidR="0099011D" w:rsidRPr="00855A98" w:rsidRDefault="0099011D" w:rsidP="003B213F">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 xml:space="preserve">Limitation of </w:t>
      </w:r>
      <w:r w:rsidR="002B5670" w:rsidRPr="00855A98">
        <w:rPr>
          <w:rFonts w:ascii="Times New Roman" w:eastAsia="Times New Roman" w:hAnsi="Times New Roman" w:cs="Times New Roman"/>
          <w:b/>
          <w:bCs/>
          <w:color w:val="242424"/>
          <w:sz w:val="24"/>
          <w:szCs w:val="24"/>
        </w:rPr>
        <w:t>Liability</w:t>
      </w:r>
    </w:p>
    <w:p w14:paraId="1F00B279" w14:textId="6D6AF30B" w:rsidR="0099011D" w:rsidRPr="00855A98" w:rsidRDefault="0099011D" w:rsidP="002B5670">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If </w:t>
      </w:r>
      <w:r w:rsidR="003B213F">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 xml:space="preserve">Caterer cannot fulfill </w:t>
      </w:r>
      <w:r w:rsidR="003B213F">
        <w:rPr>
          <w:rFonts w:ascii="Times New Roman" w:eastAsia="Times New Roman" w:hAnsi="Times New Roman" w:cs="Times New Roman"/>
          <w:color w:val="242424"/>
          <w:sz w:val="24"/>
          <w:szCs w:val="24"/>
        </w:rPr>
        <w:t>his</w:t>
      </w:r>
      <w:r w:rsidRPr="00855A98">
        <w:rPr>
          <w:rFonts w:ascii="Times New Roman" w:eastAsia="Times New Roman" w:hAnsi="Times New Roman" w:cs="Times New Roman"/>
          <w:color w:val="242424"/>
          <w:sz w:val="24"/>
          <w:szCs w:val="24"/>
        </w:rPr>
        <w:t xml:space="preserve"> obligations under this </w:t>
      </w:r>
      <w:r w:rsidR="00A60363" w:rsidRPr="00855A98">
        <w:rPr>
          <w:rFonts w:ascii="Times New Roman" w:eastAsia="Times New Roman" w:hAnsi="Times New Roman" w:cs="Times New Roman"/>
          <w:color w:val="242424"/>
          <w:sz w:val="24"/>
          <w:szCs w:val="24"/>
        </w:rPr>
        <w:t xml:space="preserve">Agreement </w:t>
      </w:r>
      <w:r w:rsidRPr="00855A98">
        <w:rPr>
          <w:rFonts w:ascii="Times New Roman" w:eastAsia="Times New Roman" w:hAnsi="Times New Roman" w:cs="Times New Roman"/>
          <w:color w:val="242424"/>
          <w:sz w:val="24"/>
          <w:szCs w:val="24"/>
        </w:rPr>
        <w:t xml:space="preserve">for reasons outside of </w:t>
      </w:r>
      <w:r w:rsidR="003B213F">
        <w:rPr>
          <w:rFonts w:ascii="Times New Roman" w:eastAsia="Times New Roman" w:hAnsi="Times New Roman" w:cs="Times New Roman"/>
          <w:color w:val="242424"/>
          <w:sz w:val="24"/>
          <w:szCs w:val="24"/>
        </w:rPr>
        <w:t>his</w:t>
      </w:r>
      <w:r w:rsidRPr="00855A98">
        <w:rPr>
          <w:rFonts w:ascii="Times New Roman" w:eastAsia="Times New Roman" w:hAnsi="Times New Roman" w:cs="Times New Roman"/>
          <w:color w:val="242424"/>
          <w:sz w:val="24"/>
          <w:szCs w:val="24"/>
        </w:rPr>
        <w:t xml:space="preserve"> control, </w:t>
      </w:r>
      <w:r w:rsidR="0063375A">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 xml:space="preserve">Caterer may locate and retain a replacement catering company at no additional cost to Client, or refund Client’s money in full. </w:t>
      </w:r>
      <w:r w:rsidR="003B213F">
        <w:rPr>
          <w:rFonts w:ascii="Times New Roman" w:eastAsia="Times New Roman" w:hAnsi="Times New Roman" w:cs="Times New Roman"/>
          <w:color w:val="242424"/>
          <w:sz w:val="24"/>
          <w:szCs w:val="24"/>
        </w:rPr>
        <w:t xml:space="preserve">The </w:t>
      </w:r>
      <w:r w:rsidRPr="00855A98">
        <w:rPr>
          <w:rFonts w:ascii="Times New Roman" w:eastAsia="Times New Roman" w:hAnsi="Times New Roman" w:cs="Times New Roman"/>
          <w:color w:val="242424"/>
          <w:sz w:val="24"/>
          <w:szCs w:val="24"/>
        </w:rPr>
        <w:t>Caterer will not be responsible for any additional damages or compensation under these circumstances.</w:t>
      </w:r>
    </w:p>
    <w:p w14:paraId="78CBA09F" w14:textId="11E2BC85" w:rsidR="0099011D" w:rsidRPr="00855A98" w:rsidRDefault="0063375A" w:rsidP="000E7F58">
      <w:pPr>
        <w:pStyle w:val="ListParagraph"/>
        <w:numPr>
          <w:ilvl w:val="0"/>
          <w:numId w:val="1"/>
        </w:numPr>
        <w:tabs>
          <w:tab w:val="left" w:pos="0"/>
        </w:tabs>
        <w:spacing w:before="384"/>
        <w:ind w:left="0" w:firstLine="0"/>
        <w:outlineLvl w:val="2"/>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 xml:space="preserve">Settlement of disputes </w:t>
      </w:r>
    </w:p>
    <w:p w14:paraId="44BDABC5" w14:textId="77777777" w:rsidR="009230DB" w:rsidRPr="00855A98" w:rsidRDefault="009230DB" w:rsidP="009230DB">
      <w:pPr>
        <w:ind w:left="0"/>
        <w:jc w:val="both"/>
        <w:rPr>
          <w:rFonts w:ascii="Times New Roman" w:eastAsia="Times New Roman" w:hAnsi="Times New Roman" w:cs="Times New Roman"/>
          <w:color w:val="242424"/>
          <w:sz w:val="24"/>
          <w:szCs w:val="24"/>
        </w:rPr>
      </w:pPr>
    </w:p>
    <w:p w14:paraId="5001F1E8" w14:textId="77777777" w:rsidR="00C84B68" w:rsidRDefault="009230DB" w:rsidP="00C84B68">
      <w:pPr>
        <w:pStyle w:val="ListParagraph"/>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If a dispute arises during or after the term of this Agreement between the Parties, they shall agree to </w:t>
      </w:r>
      <w:r w:rsidR="0063375A" w:rsidRPr="00855A98">
        <w:rPr>
          <w:rFonts w:ascii="Times New Roman" w:eastAsia="Times New Roman" w:hAnsi="Times New Roman" w:cs="Times New Roman"/>
          <w:color w:val="242424"/>
          <w:sz w:val="24"/>
          <w:szCs w:val="24"/>
        </w:rPr>
        <w:t>negotiate</w:t>
      </w:r>
      <w:r w:rsidRPr="00855A98">
        <w:rPr>
          <w:rFonts w:ascii="Times New Roman" w:eastAsia="Times New Roman" w:hAnsi="Times New Roman" w:cs="Times New Roman"/>
          <w:color w:val="242424"/>
          <w:sz w:val="24"/>
          <w:szCs w:val="24"/>
        </w:rPr>
        <w:t xml:space="preserve"> amongst themselves, in "good faith", before any litigation.</w:t>
      </w:r>
      <w:r w:rsidR="00C84B68" w:rsidRPr="00C84B68">
        <w:rPr>
          <w:rFonts w:ascii="Times New Roman" w:eastAsia="Times New Roman" w:hAnsi="Times New Roman" w:cs="Times New Roman"/>
          <w:color w:val="242424"/>
          <w:sz w:val="24"/>
          <w:szCs w:val="24"/>
        </w:rPr>
        <w:t xml:space="preserve"> </w:t>
      </w:r>
    </w:p>
    <w:p w14:paraId="1C78D39C" w14:textId="77777777" w:rsidR="00C84B68" w:rsidRDefault="00C84B68" w:rsidP="00C84B68">
      <w:pPr>
        <w:pStyle w:val="ListParagraph"/>
        <w:ind w:left="0"/>
        <w:jc w:val="both"/>
        <w:rPr>
          <w:rFonts w:ascii="Times New Roman" w:eastAsia="Times New Roman" w:hAnsi="Times New Roman" w:cs="Times New Roman"/>
          <w:color w:val="242424"/>
          <w:sz w:val="24"/>
          <w:szCs w:val="24"/>
        </w:rPr>
      </w:pPr>
    </w:p>
    <w:p w14:paraId="77C13347" w14:textId="77777777" w:rsidR="00C84B68" w:rsidRDefault="00C84B68" w:rsidP="00C84B68">
      <w:pPr>
        <w:pStyle w:val="ListParagraph"/>
        <w:ind w:left="0"/>
        <w:jc w:val="both"/>
        <w:rPr>
          <w:rFonts w:ascii="Times New Roman" w:eastAsia="Times New Roman" w:hAnsi="Times New Roman" w:cs="Times New Roman"/>
          <w:color w:val="242424"/>
          <w:sz w:val="24"/>
          <w:szCs w:val="24"/>
        </w:rPr>
      </w:pPr>
      <w:r w:rsidRPr="00C84B68">
        <w:rPr>
          <w:rFonts w:ascii="Times New Roman" w:eastAsia="Times New Roman" w:hAnsi="Times New Roman" w:cs="Times New Roman"/>
          <w:color w:val="242424"/>
          <w:sz w:val="24"/>
          <w:szCs w:val="24"/>
        </w:rPr>
        <w:t>In case of impossibility to resolve the dispute by negotiation, all</w:t>
      </w:r>
      <w:r w:rsidRPr="00513D41">
        <w:rPr>
          <w:rFonts w:ascii="Times New Roman" w:eastAsia="Times New Roman" w:hAnsi="Times New Roman" w:cs="Times New Roman"/>
          <w:color w:val="242424"/>
          <w:sz w:val="24"/>
          <w:szCs w:val="24"/>
        </w:rPr>
        <w:t xml:space="preserve"> disputes under this Agreement shall be settled by arbitration in the State of governing law before a </w:t>
      </w:r>
      <w:r w:rsidRPr="00C84B68">
        <w:rPr>
          <w:rFonts w:ascii="Times New Roman" w:eastAsia="Times New Roman" w:hAnsi="Times New Roman" w:cs="Times New Roman"/>
          <w:color w:val="242424"/>
          <w:sz w:val="24"/>
          <w:szCs w:val="24"/>
        </w:rPr>
        <w:t>[</w:t>
      </w:r>
      <w:r w:rsidRPr="00513D41">
        <w:rPr>
          <w:rFonts w:ascii="Times New Roman" w:eastAsia="Times New Roman" w:hAnsi="Times New Roman" w:cs="Times New Roman"/>
          <w:color w:val="242424"/>
          <w:sz w:val="24"/>
          <w:szCs w:val="24"/>
          <w:highlight w:val="yellow"/>
        </w:rPr>
        <w:t>single arbitrator</w:t>
      </w:r>
      <w:r w:rsidRPr="00C84B68">
        <w:rPr>
          <w:rFonts w:ascii="Times New Roman" w:eastAsia="Times New Roman" w:hAnsi="Times New Roman" w:cs="Times New Roman"/>
          <w:color w:val="242424"/>
          <w:sz w:val="24"/>
          <w:szCs w:val="24"/>
        </w:rPr>
        <w:t>]</w:t>
      </w:r>
      <w:r w:rsidRPr="00513D41">
        <w:rPr>
          <w:rFonts w:ascii="Times New Roman" w:eastAsia="Times New Roman" w:hAnsi="Times New Roman" w:cs="Times New Roman"/>
          <w:color w:val="242424"/>
          <w:sz w:val="24"/>
          <w:szCs w:val="24"/>
        </w:rPr>
        <w:t xml:space="preserve"> pursuant to the commercial law rules of the </w:t>
      </w:r>
      <w:r w:rsidRPr="00C84B68">
        <w:rPr>
          <w:rFonts w:ascii="Times New Roman" w:eastAsia="Times New Roman" w:hAnsi="Times New Roman" w:cs="Times New Roman"/>
          <w:color w:val="242424"/>
          <w:sz w:val="24"/>
          <w:szCs w:val="24"/>
        </w:rPr>
        <w:t>[</w:t>
      </w:r>
      <w:r w:rsidRPr="00513D41">
        <w:rPr>
          <w:rFonts w:ascii="Times New Roman" w:eastAsia="Times New Roman" w:hAnsi="Times New Roman" w:cs="Times New Roman"/>
          <w:color w:val="242424"/>
          <w:sz w:val="24"/>
          <w:szCs w:val="24"/>
          <w:highlight w:val="yellow"/>
        </w:rPr>
        <w:t>American Arbitrator Association</w:t>
      </w:r>
      <w:r w:rsidRPr="00C84B68">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 xml:space="preserve">. </w:t>
      </w:r>
      <w:r w:rsidRPr="00513D41">
        <w:rPr>
          <w:rFonts w:ascii="Times New Roman" w:eastAsia="Times New Roman" w:hAnsi="Times New Roman" w:cs="Times New Roman"/>
          <w:color w:val="242424"/>
          <w:sz w:val="24"/>
          <w:szCs w:val="24"/>
        </w:rPr>
        <w:t xml:space="preserve">Arbitration may be commenced at any time by any party hereto giving written notice to the other party to a dispute that such dispute has been referred to arbitration. Any award rendered by the arbitrator shall be conclusive and binding upon the parties hereto. This provision for arbitration shall be specifically enforceable by the parties and the decision of the arbitrator in accordance herewith shall be final and binding without right of appeal. </w:t>
      </w:r>
    </w:p>
    <w:p w14:paraId="3965D2D6" w14:textId="2B61A9AA" w:rsidR="00C84B68" w:rsidRDefault="00C84B68" w:rsidP="00C84B68">
      <w:pPr>
        <w:pStyle w:val="ListParagraph"/>
        <w:ind w:left="0"/>
        <w:jc w:val="both"/>
        <w:rPr>
          <w:rFonts w:ascii="Times New Roman" w:eastAsia="Times New Roman" w:hAnsi="Times New Roman" w:cs="Times New Roman"/>
          <w:color w:val="242424"/>
          <w:sz w:val="24"/>
          <w:szCs w:val="24"/>
        </w:rPr>
      </w:pPr>
    </w:p>
    <w:p w14:paraId="0EAEB9B0" w14:textId="77777777" w:rsidR="00C84B68" w:rsidRDefault="00C84B68" w:rsidP="00C84B68">
      <w:pPr>
        <w:pStyle w:val="ListParagraph"/>
        <w:ind w:left="0"/>
        <w:jc w:val="both"/>
        <w:rPr>
          <w:rFonts w:ascii="Times New Roman" w:eastAsia="Times New Roman" w:hAnsi="Times New Roman" w:cs="Times New Roman"/>
          <w:color w:val="242424"/>
          <w:sz w:val="24"/>
          <w:szCs w:val="24"/>
        </w:rPr>
      </w:pPr>
    </w:p>
    <w:p w14:paraId="7D5ACBA9" w14:textId="045A293F" w:rsidR="0099011D" w:rsidRPr="00855A98" w:rsidRDefault="00A07E75" w:rsidP="000E7F58">
      <w:pPr>
        <w:pStyle w:val="ListParagraph"/>
        <w:numPr>
          <w:ilvl w:val="0"/>
          <w:numId w:val="1"/>
        </w:numPr>
        <w:spacing w:before="384"/>
        <w:ind w:left="0" w:firstLine="0"/>
        <w:jc w:val="both"/>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 xml:space="preserve">Governing law </w:t>
      </w:r>
    </w:p>
    <w:p w14:paraId="1F441A77" w14:textId="5BC82C11" w:rsidR="0099011D" w:rsidRPr="00855A98" w:rsidRDefault="0099011D" w:rsidP="000E7F58">
      <w:pPr>
        <w:spacing w:before="360"/>
        <w:ind w:left="0"/>
        <w:jc w:val="both"/>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 xml:space="preserve">This </w:t>
      </w:r>
      <w:r w:rsidR="00A60363" w:rsidRPr="00855A98">
        <w:rPr>
          <w:rFonts w:ascii="Times New Roman" w:eastAsia="Times New Roman" w:hAnsi="Times New Roman" w:cs="Times New Roman"/>
          <w:color w:val="242424"/>
          <w:sz w:val="24"/>
          <w:szCs w:val="24"/>
        </w:rPr>
        <w:t>Agreement</w:t>
      </w:r>
      <w:r w:rsidRPr="00855A98">
        <w:rPr>
          <w:rFonts w:ascii="Times New Roman" w:eastAsia="Times New Roman" w:hAnsi="Times New Roman" w:cs="Times New Roman"/>
          <w:color w:val="242424"/>
          <w:sz w:val="24"/>
          <w:szCs w:val="24"/>
        </w:rPr>
        <w:t xml:space="preserve"> will be interpreted according to the laws of the State of [</w:t>
      </w:r>
      <w:r w:rsidR="0063375A" w:rsidRPr="0063375A">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highlight w:val="yellow"/>
        </w:rPr>
        <w:t>]</w:t>
      </w:r>
      <w:r w:rsidRPr="00855A98">
        <w:rPr>
          <w:rFonts w:ascii="Times New Roman" w:eastAsia="Times New Roman" w:hAnsi="Times New Roman" w:cs="Times New Roman"/>
          <w:color w:val="242424"/>
          <w:sz w:val="24"/>
          <w:szCs w:val="24"/>
        </w:rPr>
        <w:t> and any legal action must be filed in the County of [</w:t>
      </w:r>
      <w:r w:rsidR="0063375A" w:rsidRPr="0063375A">
        <w:rPr>
          <w:rFonts w:ascii="Times New Roman" w:eastAsia="Times New Roman" w:hAnsi="Times New Roman" w:cs="Times New Roman"/>
          <w:color w:val="242424"/>
          <w:sz w:val="24"/>
          <w:szCs w:val="24"/>
          <w:highlight w:val="yellow"/>
        </w:rPr>
        <w:t>Specify</w:t>
      </w:r>
      <w:r w:rsidRPr="00855A98">
        <w:rPr>
          <w:rFonts w:ascii="Times New Roman" w:eastAsia="Times New Roman" w:hAnsi="Times New Roman" w:cs="Times New Roman"/>
          <w:color w:val="242424"/>
          <w:sz w:val="24"/>
          <w:szCs w:val="24"/>
        </w:rPr>
        <w:t>] in the State of [</w:t>
      </w:r>
      <w:r w:rsidRPr="0063375A">
        <w:rPr>
          <w:rFonts w:ascii="Times New Roman" w:eastAsia="Times New Roman" w:hAnsi="Times New Roman" w:cs="Times New Roman"/>
          <w:color w:val="242424"/>
          <w:sz w:val="24"/>
          <w:szCs w:val="24"/>
          <w:highlight w:val="yellow"/>
        </w:rPr>
        <w:t>S</w:t>
      </w:r>
      <w:r w:rsidR="0063375A" w:rsidRPr="0063375A">
        <w:rPr>
          <w:rFonts w:ascii="Times New Roman" w:eastAsia="Times New Roman" w:hAnsi="Times New Roman" w:cs="Times New Roman"/>
          <w:color w:val="242424"/>
          <w:sz w:val="24"/>
          <w:szCs w:val="24"/>
          <w:highlight w:val="yellow"/>
        </w:rPr>
        <w:t>pecify</w:t>
      </w:r>
      <w:r w:rsidRPr="00855A98">
        <w:rPr>
          <w:rFonts w:ascii="Times New Roman" w:eastAsia="Times New Roman" w:hAnsi="Times New Roman" w:cs="Times New Roman"/>
          <w:color w:val="242424"/>
          <w:sz w:val="24"/>
          <w:szCs w:val="24"/>
        </w:rPr>
        <w:t>]</w:t>
      </w:r>
      <w:r w:rsidR="002B5670" w:rsidRPr="00855A98">
        <w:rPr>
          <w:rFonts w:ascii="Times New Roman" w:eastAsia="Times New Roman" w:hAnsi="Times New Roman" w:cs="Times New Roman"/>
          <w:color w:val="242424"/>
          <w:sz w:val="24"/>
          <w:szCs w:val="24"/>
        </w:rPr>
        <w:t xml:space="preserve">. </w:t>
      </w:r>
    </w:p>
    <w:p w14:paraId="01798A6E" w14:textId="3BBB7195" w:rsidR="00A07E75" w:rsidRPr="00855A98" w:rsidRDefault="00A07E75" w:rsidP="000E7F58">
      <w:pPr>
        <w:pStyle w:val="ListParagraph"/>
        <w:numPr>
          <w:ilvl w:val="0"/>
          <w:numId w:val="1"/>
        </w:numPr>
        <w:spacing w:before="384"/>
        <w:ind w:left="0" w:firstLine="0"/>
        <w:outlineLvl w:val="2"/>
        <w:rPr>
          <w:rFonts w:ascii="Times New Roman" w:eastAsia="Times New Roman" w:hAnsi="Times New Roman" w:cs="Times New Roman"/>
          <w:color w:val="242424"/>
          <w:sz w:val="24"/>
          <w:szCs w:val="24"/>
        </w:rPr>
      </w:pPr>
      <w:r w:rsidRPr="00855A98">
        <w:rPr>
          <w:rFonts w:ascii="Times New Roman" w:eastAsia="Times New Roman" w:hAnsi="Times New Roman" w:cs="Times New Roman"/>
          <w:b/>
          <w:bCs/>
          <w:color w:val="242424"/>
          <w:sz w:val="24"/>
          <w:szCs w:val="24"/>
        </w:rPr>
        <w:t>S</w:t>
      </w:r>
      <w:r w:rsidR="00A60363" w:rsidRPr="00855A98">
        <w:rPr>
          <w:rFonts w:ascii="Times New Roman" w:eastAsia="Times New Roman" w:hAnsi="Times New Roman" w:cs="Times New Roman"/>
          <w:b/>
          <w:bCs/>
          <w:color w:val="242424"/>
          <w:sz w:val="24"/>
          <w:szCs w:val="24"/>
        </w:rPr>
        <w:t xml:space="preserve">everability </w:t>
      </w:r>
    </w:p>
    <w:p w14:paraId="1C74139E" w14:textId="35A120F1" w:rsidR="00A07E75" w:rsidRPr="00855A98" w:rsidRDefault="00A07E75" w:rsidP="000E7F58">
      <w:pPr>
        <w:spacing w:before="384"/>
        <w:ind w:left="0"/>
        <w:jc w:val="both"/>
        <w:outlineLvl w:val="2"/>
        <w:rPr>
          <w:rFonts w:ascii="Times New Roman" w:eastAsia="Times New Roman" w:hAnsi="Times New Roman" w:cs="Times New Roman"/>
          <w:color w:val="242424"/>
          <w:sz w:val="24"/>
          <w:szCs w:val="24"/>
        </w:rPr>
      </w:pPr>
      <w:r w:rsidRPr="00855A98">
        <w:rPr>
          <w:rFonts w:ascii="Times New Roman" w:eastAsia="Times New Roman" w:hAnsi="Times New Roman" w:cs="Times New Roman"/>
          <w:color w:val="242424"/>
          <w:sz w:val="24"/>
          <w:szCs w:val="24"/>
        </w:rPr>
        <w:t>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2B81BAE" w14:textId="5C8AD515" w:rsidR="0099011D" w:rsidRPr="00855A98" w:rsidRDefault="0099011D" w:rsidP="000E7F58">
      <w:pPr>
        <w:pStyle w:val="ListParagraph"/>
        <w:numPr>
          <w:ilvl w:val="0"/>
          <w:numId w:val="1"/>
        </w:numPr>
        <w:spacing w:before="384"/>
        <w:ind w:left="0" w:firstLine="0"/>
        <w:outlineLvl w:val="2"/>
        <w:rPr>
          <w:rFonts w:ascii="Times New Roman" w:eastAsia="Times New Roman" w:hAnsi="Times New Roman" w:cs="Times New Roman"/>
          <w:b/>
          <w:bCs/>
          <w:color w:val="242424"/>
          <w:sz w:val="24"/>
          <w:szCs w:val="24"/>
        </w:rPr>
      </w:pPr>
      <w:r w:rsidRPr="00855A98">
        <w:rPr>
          <w:rFonts w:ascii="Times New Roman" w:eastAsia="Times New Roman" w:hAnsi="Times New Roman" w:cs="Times New Roman"/>
          <w:b/>
          <w:bCs/>
          <w:color w:val="242424"/>
          <w:sz w:val="24"/>
          <w:szCs w:val="24"/>
        </w:rPr>
        <w:t>Entire Agreement</w:t>
      </w:r>
    </w:p>
    <w:p w14:paraId="51B65FA2" w14:textId="7CA8CDA4" w:rsidR="0099011D" w:rsidRPr="00855A98" w:rsidRDefault="00A07E75" w:rsidP="0082090B">
      <w:pPr>
        <w:spacing w:before="360"/>
        <w:ind w:left="0"/>
        <w:jc w:val="both"/>
        <w:rPr>
          <w:rFonts w:ascii="Times New Roman" w:eastAsia="Times New Roman" w:hAnsi="Times New Roman" w:cs="Times New Roman"/>
          <w:color w:val="242424"/>
          <w:sz w:val="24"/>
          <w:szCs w:val="24"/>
        </w:rPr>
      </w:pPr>
      <w:r w:rsidRPr="00855A98">
        <w:rPr>
          <w:rFonts w:ascii="Times New Roman" w:hAnsi="Times New Roman" w:cs="Times New Roman"/>
          <w:color w:val="000000" w:themeColor="text1"/>
          <w:sz w:val="24"/>
          <w:szCs w:val="24"/>
        </w:rPr>
        <w:t>This Agreement contains the entire agreement of all parties on these matters, superseding any previous agreement between them.</w:t>
      </w:r>
    </w:p>
    <w:p w14:paraId="5C7FB3CC" w14:textId="77777777" w:rsidR="0099011D" w:rsidRPr="00855A98" w:rsidRDefault="0099011D" w:rsidP="0099011D">
      <w:pPr>
        <w:rPr>
          <w:rFonts w:ascii="Times New Roman" w:hAnsi="Times New Roman" w:cs="Times New Roman"/>
          <w:sz w:val="24"/>
          <w:szCs w:val="24"/>
        </w:rPr>
      </w:pPr>
    </w:p>
    <w:p w14:paraId="79C2A6B5" w14:textId="48B9D2DA" w:rsidR="00BF68A6" w:rsidRPr="00BF68A6" w:rsidRDefault="00BF68A6" w:rsidP="00BF68A6">
      <w:pPr>
        <w:ind w:left="0"/>
        <w:jc w:val="both"/>
        <w:rPr>
          <w:rFonts w:ascii="Times New Roman" w:hAnsi="Times New Roman" w:cs="Times New Roman"/>
          <w:color w:val="000000" w:themeColor="text1"/>
          <w:sz w:val="24"/>
          <w:szCs w:val="24"/>
        </w:rPr>
      </w:pPr>
      <w:r w:rsidRPr="00347F8A">
        <w:rPr>
          <w:b/>
          <w:bCs/>
        </w:rPr>
        <w:t> </w:t>
      </w:r>
      <w:r w:rsidRPr="00BF68A6">
        <w:rPr>
          <w:rFonts w:ascii="Times New Roman" w:hAnsi="Times New Roman" w:cs="Times New Roman"/>
          <w:color w:val="000000" w:themeColor="text1"/>
          <w:sz w:val="24"/>
          <w:szCs w:val="24"/>
        </w:rPr>
        <w:t xml:space="preserve">IN WITNESS WHEREOF, each of the parties hereto has caused this </w:t>
      </w:r>
      <w:r>
        <w:rPr>
          <w:rFonts w:ascii="Times New Roman" w:hAnsi="Times New Roman" w:cs="Times New Roman"/>
          <w:color w:val="000000" w:themeColor="text1"/>
          <w:sz w:val="24"/>
          <w:szCs w:val="24"/>
        </w:rPr>
        <w:t>Agreement</w:t>
      </w:r>
      <w:r w:rsidRPr="00BF68A6">
        <w:rPr>
          <w:rFonts w:ascii="Times New Roman" w:hAnsi="Times New Roman" w:cs="Times New Roman"/>
          <w:color w:val="000000" w:themeColor="text1"/>
          <w:sz w:val="24"/>
          <w:szCs w:val="24"/>
        </w:rPr>
        <w:t xml:space="preserve"> to be duly executed and delivered. </w:t>
      </w:r>
    </w:p>
    <w:p w14:paraId="6974541A" w14:textId="55495805" w:rsidR="0082090B" w:rsidRPr="00855A98" w:rsidRDefault="0082090B" w:rsidP="0082090B">
      <w:pPr>
        <w:spacing w:before="360"/>
        <w:ind w:left="0"/>
        <w:jc w:val="both"/>
        <w:rPr>
          <w:rFonts w:ascii="Times New Roman" w:hAnsi="Times New Roman" w:cs="Times New Roman"/>
          <w:color w:val="000000" w:themeColor="text1"/>
          <w:sz w:val="24"/>
          <w:szCs w:val="24"/>
        </w:rPr>
      </w:pPr>
    </w:p>
    <w:p w14:paraId="2ECB5006" w14:textId="77777777" w:rsidR="0082090B" w:rsidRPr="00855A98" w:rsidRDefault="0082090B" w:rsidP="0082090B">
      <w:pPr>
        <w:spacing w:before="360"/>
        <w:ind w:left="0"/>
        <w:jc w:val="both"/>
        <w:rPr>
          <w:rFonts w:ascii="Times New Roman" w:hAnsi="Times New Roman" w:cs="Times New Roman"/>
          <w:color w:val="000000" w:themeColor="text1"/>
          <w:sz w:val="24"/>
          <w:szCs w:val="24"/>
        </w:rPr>
      </w:pPr>
      <w:r w:rsidRPr="0063375A">
        <w:rPr>
          <w:rFonts w:ascii="Times New Roman" w:hAnsi="Times New Roman" w:cs="Times New Roman"/>
          <w:color w:val="000000" w:themeColor="text1"/>
          <w:sz w:val="24"/>
          <w:szCs w:val="24"/>
          <w:highlight w:val="yellow"/>
        </w:rPr>
        <w:t>_______________________________</w:t>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63375A">
        <w:rPr>
          <w:rFonts w:ascii="Times New Roman" w:hAnsi="Times New Roman" w:cs="Times New Roman"/>
          <w:color w:val="000000" w:themeColor="text1"/>
          <w:sz w:val="24"/>
          <w:szCs w:val="24"/>
          <w:highlight w:val="yellow"/>
        </w:rPr>
        <w:t>______________________________</w:t>
      </w:r>
    </w:p>
    <w:p w14:paraId="1E8ED680" w14:textId="569804E8" w:rsidR="0082090B" w:rsidRPr="00855A98" w:rsidRDefault="0082090B" w:rsidP="0082090B">
      <w:pPr>
        <w:spacing w:before="360"/>
        <w:ind w:left="0"/>
        <w:jc w:val="both"/>
        <w:rPr>
          <w:rFonts w:ascii="Times New Roman" w:hAnsi="Times New Roman" w:cs="Times New Roman"/>
          <w:color w:val="000000" w:themeColor="text1"/>
          <w:sz w:val="24"/>
          <w:szCs w:val="24"/>
        </w:rPr>
      </w:pPr>
      <w:r w:rsidRPr="00855A98">
        <w:rPr>
          <w:rFonts w:ascii="Times New Roman" w:hAnsi="Times New Roman" w:cs="Times New Roman"/>
          <w:color w:val="000000" w:themeColor="text1"/>
          <w:sz w:val="24"/>
          <w:szCs w:val="24"/>
        </w:rPr>
        <w:t>Client Name</w:t>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t>Client Signature</w:t>
      </w:r>
    </w:p>
    <w:p w14:paraId="1D99586A" w14:textId="60D4DF4E" w:rsidR="0082090B" w:rsidRPr="00855A98" w:rsidRDefault="0082090B" w:rsidP="0082090B">
      <w:pPr>
        <w:spacing w:before="360"/>
        <w:ind w:left="0"/>
        <w:jc w:val="both"/>
        <w:rPr>
          <w:rFonts w:ascii="Times New Roman" w:hAnsi="Times New Roman" w:cs="Times New Roman"/>
          <w:color w:val="000000" w:themeColor="text1"/>
          <w:sz w:val="24"/>
          <w:szCs w:val="24"/>
        </w:rPr>
      </w:pPr>
      <w:r w:rsidRPr="00855A98">
        <w:rPr>
          <w:rFonts w:ascii="Times New Roman" w:hAnsi="Times New Roman" w:cs="Times New Roman"/>
          <w:color w:val="000000" w:themeColor="text1"/>
          <w:sz w:val="24"/>
          <w:szCs w:val="24"/>
        </w:rPr>
        <w:t>Date:</w:t>
      </w:r>
    </w:p>
    <w:p w14:paraId="52F8F5B4" w14:textId="77777777" w:rsidR="0082090B" w:rsidRPr="00855A98" w:rsidRDefault="0082090B" w:rsidP="0082090B">
      <w:pPr>
        <w:ind w:left="0"/>
        <w:rPr>
          <w:rFonts w:ascii="Times New Roman" w:hAnsi="Times New Roman" w:cs="Times New Roman"/>
          <w:sz w:val="24"/>
          <w:szCs w:val="24"/>
        </w:rPr>
      </w:pPr>
    </w:p>
    <w:p w14:paraId="33F6D5F4" w14:textId="77777777" w:rsidR="0082090B" w:rsidRPr="00855A98" w:rsidRDefault="0082090B" w:rsidP="0082090B">
      <w:pPr>
        <w:spacing w:before="360"/>
        <w:ind w:left="0"/>
        <w:jc w:val="both"/>
        <w:rPr>
          <w:rFonts w:ascii="Times New Roman" w:hAnsi="Times New Roman" w:cs="Times New Roman"/>
          <w:color w:val="000000" w:themeColor="text1"/>
          <w:sz w:val="24"/>
          <w:szCs w:val="24"/>
        </w:rPr>
      </w:pPr>
      <w:r w:rsidRPr="0063375A">
        <w:rPr>
          <w:rFonts w:ascii="Times New Roman" w:hAnsi="Times New Roman" w:cs="Times New Roman"/>
          <w:color w:val="000000" w:themeColor="text1"/>
          <w:sz w:val="24"/>
          <w:szCs w:val="24"/>
          <w:highlight w:val="yellow"/>
        </w:rPr>
        <w:t>_______________________________</w:t>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63375A">
        <w:rPr>
          <w:rFonts w:ascii="Times New Roman" w:hAnsi="Times New Roman" w:cs="Times New Roman"/>
          <w:color w:val="000000" w:themeColor="text1"/>
          <w:sz w:val="24"/>
          <w:szCs w:val="24"/>
          <w:highlight w:val="yellow"/>
        </w:rPr>
        <w:t>______________________________</w:t>
      </w:r>
    </w:p>
    <w:p w14:paraId="44A941AF" w14:textId="72E609C8" w:rsidR="0082090B" w:rsidRPr="00855A98" w:rsidRDefault="0082090B" w:rsidP="0082090B">
      <w:pPr>
        <w:spacing w:before="360"/>
        <w:ind w:left="0"/>
        <w:jc w:val="both"/>
        <w:rPr>
          <w:rFonts w:ascii="Times New Roman" w:hAnsi="Times New Roman" w:cs="Times New Roman"/>
          <w:color w:val="000000" w:themeColor="text1"/>
          <w:sz w:val="24"/>
          <w:szCs w:val="24"/>
        </w:rPr>
      </w:pPr>
      <w:r w:rsidRPr="00855A98">
        <w:rPr>
          <w:rFonts w:ascii="Times New Roman" w:hAnsi="Times New Roman" w:cs="Times New Roman"/>
          <w:color w:val="000000" w:themeColor="text1"/>
          <w:sz w:val="24"/>
          <w:szCs w:val="24"/>
        </w:rPr>
        <w:t>Caterer Name</w:t>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r>
      <w:r w:rsidRPr="00855A98">
        <w:rPr>
          <w:rFonts w:ascii="Times New Roman" w:hAnsi="Times New Roman" w:cs="Times New Roman"/>
          <w:color w:val="000000" w:themeColor="text1"/>
          <w:sz w:val="24"/>
          <w:szCs w:val="24"/>
        </w:rPr>
        <w:tab/>
        <w:t>Caterer Signature</w:t>
      </w:r>
    </w:p>
    <w:p w14:paraId="2C49AD6B" w14:textId="77777777" w:rsidR="0082090B" w:rsidRPr="00855A98" w:rsidRDefault="0082090B" w:rsidP="0082090B">
      <w:pPr>
        <w:spacing w:before="360"/>
        <w:ind w:left="0"/>
        <w:jc w:val="both"/>
        <w:rPr>
          <w:rFonts w:ascii="Times New Roman" w:hAnsi="Times New Roman" w:cs="Times New Roman"/>
          <w:color w:val="000000" w:themeColor="text1"/>
          <w:sz w:val="24"/>
          <w:szCs w:val="24"/>
        </w:rPr>
      </w:pPr>
    </w:p>
    <w:p w14:paraId="218EA95B" w14:textId="77777777" w:rsidR="0082090B" w:rsidRPr="00855A98" w:rsidRDefault="0082090B" w:rsidP="0082090B">
      <w:pPr>
        <w:spacing w:before="360"/>
        <w:ind w:left="0"/>
        <w:jc w:val="both"/>
        <w:rPr>
          <w:rFonts w:ascii="Times New Roman" w:hAnsi="Times New Roman" w:cs="Times New Roman"/>
          <w:color w:val="000000" w:themeColor="text1"/>
          <w:sz w:val="24"/>
          <w:szCs w:val="24"/>
        </w:rPr>
      </w:pPr>
      <w:r w:rsidRPr="00855A98">
        <w:rPr>
          <w:rFonts w:ascii="Times New Roman" w:hAnsi="Times New Roman" w:cs="Times New Roman"/>
          <w:color w:val="000000" w:themeColor="text1"/>
          <w:sz w:val="24"/>
          <w:szCs w:val="24"/>
        </w:rPr>
        <w:t>Date:</w:t>
      </w:r>
    </w:p>
    <w:p w14:paraId="7903C679" w14:textId="77777777" w:rsidR="0082090B" w:rsidRPr="00855A98" w:rsidRDefault="0082090B" w:rsidP="0082090B">
      <w:pPr>
        <w:rPr>
          <w:rFonts w:ascii="Times New Roman" w:hAnsi="Times New Roman" w:cs="Times New Roman"/>
          <w:sz w:val="24"/>
          <w:szCs w:val="24"/>
        </w:rPr>
      </w:pPr>
    </w:p>
    <w:p w14:paraId="0B7007FC" w14:textId="77777777" w:rsidR="005A558D" w:rsidRPr="00855A98" w:rsidRDefault="005A558D">
      <w:pPr>
        <w:rPr>
          <w:rFonts w:ascii="Times New Roman" w:hAnsi="Times New Roman" w:cs="Times New Roman"/>
          <w:sz w:val="24"/>
          <w:szCs w:val="24"/>
        </w:rPr>
      </w:pPr>
    </w:p>
    <w:sectPr w:rsidR="005A558D" w:rsidRPr="00855A9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6664" w14:textId="77777777" w:rsidR="00706716" w:rsidRDefault="00706716" w:rsidP="0099011D">
      <w:r>
        <w:separator/>
      </w:r>
    </w:p>
  </w:endnote>
  <w:endnote w:type="continuationSeparator" w:id="0">
    <w:p w14:paraId="21AA8C43" w14:textId="77777777" w:rsidR="00706716" w:rsidRDefault="00706716" w:rsidP="0099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0414999"/>
      <w:docPartObj>
        <w:docPartGallery w:val="Page Numbers (Bottom of Page)"/>
        <w:docPartUnique/>
      </w:docPartObj>
    </w:sdtPr>
    <w:sdtEndPr>
      <w:rPr>
        <w:rStyle w:val="PageNumber"/>
      </w:rPr>
    </w:sdtEndPr>
    <w:sdtContent>
      <w:p w14:paraId="7B4A33B0" w14:textId="7429EEFF" w:rsidR="0099011D" w:rsidRDefault="0099011D" w:rsidP="00FD1A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F3CBF" w14:textId="77777777" w:rsidR="0099011D" w:rsidRDefault="0099011D" w:rsidP="00990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6130021"/>
      <w:docPartObj>
        <w:docPartGallery w:val="Page Numbers (Bottom of Page)"/>
        <w:docPartUnique/>
      </w:docPartObj>
    </w:sdtPr>
    <w:sdtEndPr>
      <w:rPr>
        <w:rStyle w:val="PageNumber"/>
      </w:rPr>
    </w:sdtEndPr>
    <w:sdtContent>
      <w:p w14:paraId="33A95190" w14:textId="14FD328F" w:rsidR="0099011D" w:rsidRDefault="0099011D" w:rsidP="00FD1A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0A1A8D" w14:textId="77777777" w:rsidR="0099011D" w:rsidRDefault="0099011D" w:rsidP="009901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A8A18" w14:textId="77777777" w:rsidR="00706716" w:rsidRDefault="00706716" w:rsidP="0099011D">
      <w:r>
        <w:separator/>
      </w:r>
    </w:p>
  </w:footnote>
  <w:footnote w:type="continuationSeparator" w:id="0">
    <w:p w14:paraId="38991989" w14:textId="77777777" w:rsidR="00706716" w:rsidRDefault="00706716" w:rsidP="0099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44880"/>
    <w:multiLevelType w:val="hybridMultilevel"/>
    <w:tmpl w:val="6A5A5BEA"/>
    <w:lvl w:ilvl="0" w:tplc="AB1268EA">
      <w:start w:val="1"/>
      <w:numFmt w:val="upperRoman"/>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29"/>
    <w:rsid w:val="000E7F58"/>
    <w:rsid w:val="00164669"/>
    <w:rsid w:val="0020227E"/>
    <w:rsid w:val="00245987"/>
    <w:rsid w:val="002B5670"/>
    <w:rsid w:val="00301ECA"/>
    <w:rsid w:val="003324ED"/>
    <w:rsid w:val="003B213F"/>
    <w:rsid w:val="00442568"/>
    <w:rsid w:val="004C0A70"/>
    <w:rsid w:val="005A0C4C"/>
    <w:rsid w:val="005A558D"/>
    <w:rsid w:val="005C412F"/>
    <w:rsid w:val="00611960"/>
    <w:rsid w:val="0063375A"/>
    <w:rsid w:val="00650A29"/>
    <w:rsid w:val="00665710"/>
    <w:rsid w:val="006E60B8"/>
    <w:rsid w:val="006E7132"/>
    <w:rsid w:val="00706716"/>
    <w:rsid w:val="00785D57"/>
    <w:rsid w:val="0082090B"/>
    <w:rsid w:val="00855A98"/>
    <w:rsid w:val="009230DB"/>
    <w:rsid w:val="009870B9"/>
    <w:rsid w:val="0099011D"/>
    <w:rsid w:val="009F339F"/>
    <w:rsid w:val="00A07E75"/>
    <w:rsid w:val="00A1692E"/>
    <w:rsid w:val="00A60363"/>
    <w:rsid w:val="00A87F29"/>
    <w:rsid w:val="00AC7095"/>
    <w:rsid w:val="00B8453D"/>
    <w:rsid w:val="00B868B4"/>
    <w:rsid w:val="00BF68A6"/>
    <w:rsid w:val="00C5090F"/>
    <w:rsid w:val="00C84B68"/>
    <w:rsid w:val="00C96DF5"/>
    <w:rsid w:val="00D22EF9"/>
    <w:rsid w:val="00D3559C"/>
    <w:rsid w:val="00DE00F3"/>
    <w:rsid w:val="00EB4B28"/>
    <w:rsid w:val="00F43B40"/>
    <w:rsid w:val="00F7381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3896DB6"/>
  <w15:chartTrackingRefBased/>
  <w15:docId w15:val="{F9EDD9E6-6B7C-534B-A36F-BF0C055B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1D"/>
    <w:pPr>
      <w:ind w:left="432"/>
    </w:pPr>
    <w:rPr>
      <w:sz w:val="22"/>
      <w:szCs w:val="28"/>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011D"/>
    <w:pPr>
      <w:tabs>
        <w:tab w:val="center" w:pos="4513"/>
        <w:tab w:val="right" w:pos="9026"/>
      </w:tabs>
    </w:pPr>
  </w:style>
  <w:style w:type="character" w:customStyle="1" w:styleId="FooterChar">
    <w:name w:val="Footer Char"/>
    <w:basedOn w:val="DefaultParagraphFont"/>
    <w:link w:val="Footer"/>
    <w:uiPriority w:val="99"/>
    <w:rsid w:val="0099011D"/>
    <w:rPr>
      <w:sz w:val="22"/>
      <w:szCs w:val="28"/>
      <w:lang w:val="en-US" w:bidi="bn-BD"/>
    </w:rPr>
  </w:style>
  <w:style w:type="character" w:styleId="PageNumber">
    <w:name w:val="page number"/>
    <w:basedOn w:val="DefaultParagraphFont"/>
    <w:uiPriority w:val="99"/>
    <w:semiHidden/>
    <w:unhideWhenUsed/>
    <w:rsid w:val="0099011D"/>
  </w:style>
  <w:style w:type="paragraph" w:styleId="ListParagraph">
    <w:name w:val="List Paragraph"/>
    <w:basedOn w:val="Normal"/>
    <w:uiPriority w:val="34"/>
    <w:qFormat/>
    <w:rsid w:val="00C9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 Odynets</dc:creator>
  <cp:keywords/>
  <dc:description/>
  <cp:lastModifiedBy>Oleksandra Odynets</cp:lastModifiedBy>
  <cp:revision>22</cp:revision>
  <dcterms:created xsi:type="dcterms:W3CDTF">2022-01-19T14:39:00Z</dcterms:created>
  <dcterms:modified xsi:type="dcterms:W3CDTF">2022-01-25T14:03:00Z</dcterms:modified>
</cp:coreProperties>
</file>